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C5351" w14:textId="0D20E187" w:rsidR="00932010" w:rsidRPr="00D85458" w:rsidRDefault="00932010" w:rsidP="00932010">
      <w:pPr>
        <w:jc w:val="center"/>
        <w:rPr>
          <w:rStyle w:val="af0"/>
          <w:sz w:val="30"/>
          <w:szCs w:val="30"/>
          <w:shd w:val="clear" w:color="auto" w:fill="FFFFFF"/>
          <w:lang w:val="ru-RU"/>
        </w:rPr>
      </w:pPr>
      <w:r w:rsidRPr="00D85458">
        <w:rPr>
          <w:rStyle w:val="af0"/>
          <w:sz w:val="30"/>
          <w:szCs w:val="30"/>
          <w:shd w:val="clear" w:color="auto" w:fill="FFFFFF"/>
          <w:lang w:val="ru-RU"/>
        </w:rPr>
        <w:t>Рыболовам на заметку!</w:t>
      </w:r>
    </w:p>
    <w:p w14:paraId="7A455617" w14:textId="77777777" w:rsidR="00932010" w:rsidRPr="00932010" w:rsidRDefault="00932010" w:rsidP="00932010">
      <w:pPr>
        <w:jc w:val="center"/>
        <w:rPr>
          <w:rStyle w:val="af0"/>
          <w:b w:val="0"/>
          <w:sz w:val="30"/>
          <w:szCs w:val="30"/>
          <w:shd w:val="clear" w:color="auto" w:fill="FFFFFF"/>
          <w:lang w:val="ru-RU"/>
        </w:rPr>
      </w:pPr>
    </w:p>
    <w:p w14:paraId="5104A05F" w14:textId="77777777" w:rsidR="00932010" w:rsidRPr="00932010" w:rsidRDefault="00932010" w:rsidP="00932010">
      <w:pPr>
        <w:ind w:firstLine="567"/>
        <w:contextualSpacing/>
        <w:jc w:val="both"/>
        <w:rPr>
          <w:rStyle w:val="af0"/>
          <w:b w:val="0"/>
          <w:sz w:val="28"/>
          <w:szCs w:val="28"/>
          <w:shd w:val="clear" w:color="auto" w:fill="FFFFFF"/>
          <w:lang w:val="ru-RU"/>
        </w:rPr>
      </w:pPr>
      <w:r w:rsidRPr="00932010">
        <w:rPr>
          <w:rStyle w:val="af0"/>
          <w:b w:val="0"/>
          <w:sz w:val="28"/>
          <w:szCs w:val="28"/>
          <w:shd w:val="clear" w:color="auto" w:fill="FFFFFF"/>
          <w:lang w:val="ru-RU"/>
        </w:rPr>
        <w:t xml:space="preserve">В связи с окончанием длительного общего нерестового запрета на лов рыбы, Новогрудская межрайонная инспекция охраны животного и растительного мира напоминает гражданам основные требования, предъявляемые к осуществлению любительского рыболовства, закрепленные в Правилах любительского рыболовства, утвержденных Указом Президента Республики Беларусь от 21 июля 2021 г. № 284. </w:t>
      </w:r>
    </w:p>
    <w:p w14:paraId="39894BA2" w14:textId="77777777" w:rsidR="00932010" w:rsidRPr="00932010" w:rsidRDefault="00932010" w:rsidP="00932010">
      <w:pPr>
        <w:ind w:firstLine="567"/>
        <w:contextualSpacing/>
        <w:jc w:val="both"/>
        <w:rPr>
          <w:rStyle w:val="af0"/>
          <w:b w:val="0"/>
          <w:sz w:val="28"/>
          <w:szCs w:val="28"/>
          <w:shd w:val="clear" w:color="auto" w:fill="FFFFFF"/>
          <w:lang w:val="ru-RU"/>
        </w:rPr>
      </w:pPr>
      <w:r w:rsidRPr="00932010">
        <w:rPr>
          <w:rStyle w:val="af0"/>
          <w:b w:val="0"/>
          <w:sz w:val="28"/>
          <w:szCs w:val="28"/>
          <w:shd w:val="clear" w:color="auto" w:fill="FFFFFF"/>
          <w:lang w:val="ru-RU"/>
        </w:rPr>
        <w:t>Рыболовы, осуществляющие любительское рыболовство, обязаны поддерживать надлежащее санитарное состояние рыболовных угодий, не оставлять на их берегах мусор и другие отходы, не допускать засорения и загрязнения рыболовных угодий иным образом, не допускать повреждений указателей, щитов, аншлагов, установленных вблизи рыболовных угодий, в водоохранных зонах и прибрежных полосах, а также исполнять иные обязанности в соответствии с Правилами.</w:t>
      </w:r>
    </w:p>
    <w:p w14:paraId="632747A3" w14:textId="77777777" w:rsidR="00932010" w:rsidRPr="00932010" w:rsidRDefault="00932010" w:rsidP="00932010">
      <w:pPr>
        <w:ind w:firstLine="567"/>
        <w:contextualSpacing/>
        <w:jc w:val="both"/>
        <w:rPr>
          <w:rStyle w:val="af0"/>
          <w:b w:val="0"/>
          <w:sz w:val="28"/>
          <w:szCs w:val="28"/>
          <w:shd w:val="clear" w:color="auto" w:fill="FFFFFF"/>
          <w:lang w:val="ru-RU"/>
        </w:rPr>
      </w:pPr>
      <w:r w:rsidRPr="00932010">
        <w:rPr>
          <w:rStyle w:val="af0"/>
          <w:b w:val="0"/>
          <w:sz w:val="28"/>
          <w:szCs w:val="28"/>
          <w:shd w:val="clear" w:color="auto" w:fill="FFFFFF"/>
          <w:lang w:val="ru-RU"/>
        </w:rPr>
        <w:t>В рыболовных угодьях разрешается любительское рыболовство всех видов рыбы, за исключением угря и видов рыбы, в отношении которых в соответствии с законодательством установлены ограничения или запреты.</w:t>
      </w:r>
    </w:p>
    <w:p w14:paraId="74F4247C" w14:textId="77777777" w:rsidR="00932010" w:rsidRPr="00932010" w:rsidRDefault="00932010" w:rsidP="00932010">
      <w:pPr>
        <w:ind w:firstLine="567"/>
        <w:contextualSpacing/>
        <w:jc w:val="both"/>
        <w:rPr>
          <w:rStyle w:val="af0"/>
          <w:sz w:val="28"/>
          <w:szCs w:val="28"/>
          <w:u w:val="single"/>
          <w:shd w:val="clear" w:color="auto" w:fill="FFFFFF"/>
          <w:lang w:val="ru-RU"/>
        </w:rPr>
      </w:pPr>
      <w:r w:rsidRPr="00932010">
        <w:rPr>
          <w:rStyle w:val="af0"/>
          <w:sz w:val="28"/>
          <w:szCs w:val="28"/>
          <w:u w:val="single"/>
          <w:shd w:val="clear" w:color="auto" w:fill="FFFFFF"/>
          <w:lang w:val="ru-RU"/>
        </w:rPr>
        <w:t>Рыболовам в рыболовных угодьях разрешается:</w:t>
      </w:r>
    </w:p>
    <w:p w14:paraId="552894F1" w14:textId="77777777" w:rsidR="00932010" w:rsidRPr="00932010" w:rsidRDefault="00932010" w:rsidP="00932010">
      <w:pPr>
        <w:ind w:firstLine="567"/>
        <w:contextualSpacing/>
        <w:jc w:val="both"/>
        <w:rPr>
          <w:rStyle w:val="af0"/>
          <w:b w:val="0"/>
          <w:sz w:val="28"/>
          <w:szCs w:val="28"/>
          <w:shd w:val="clear" w:color="auto" w:fill="FFFFFF"/>
          <w:lang w:val="ru-RU"/>
        </w:rPr>
      </w:pPr>
      <w:r w:rsidRPr="00932010">
        <w:rPr>
          <w:rStyle w:val="af0"/>
          <w:b w:val="0"/>
          <w:sz w:val="28"/>
          <w:szCs w:val="28"/>
          <w:shd w:val="clear" w:color="auto" w:fill="FFFFFF"/>
          <w:lang w:val="ru-RU"/>
        </w:rPr>
        <w:t xml:space="preserve">использовать для любительского рыболовства следующие орудия и способы лова: удочки всех видов и систем, спиннинги, кораблики, дорожки, кружки, жерлицы, ставки, колобашки и другие аналогичные системы и оснащения, ружья и пистолеты для подводной охоты, стреляющие гарпуном с наконечником не более пяти зубьев (только при проведении подводной охоты), сачки диаметром не более 0,6 метра с размером ячеи менее 10 миллиметров и подъемные сетки размером не более 1 х 1 метр и размером ячеи менее 10 миллиметров для лова рыбы в качестве наживки, </w:t>
      </w:r>
      <w:proofErr w:type="spellStart"/>
      <w:r w:rsidRPr="00932010">
        <w:rPr>
          <w:rStyle w:val="af0"/>
          <w:b w:val="0"/>
          <w:sz w:val="28"/>
          <w:szCs w:val="28"/>
          <w:shd w:val="clear" w:color="auto" w:fill="FFFFFF"/>
          <w:lang w:val="ru-RU"/>
        </w:rPr>
        <w:t>багорики</w:t>
      </w:r>
      <w:proofErr w:type="spellEnd"/>
      <w:r w:rsidRPr="00932010">
        <w:rPr>
          <w:rStyle w:val="af0"/>
          <w:b w:val="0"/>
          <w:sz w:val="28"/>
          <w:szCs w:val="28"/>
          <w:shd w:val="clear" w:color="auto" w:fill="FFFFFF"/>
          <w:lang w:val="ru-RU"/>
        </w:rPr>
        <w:t xml:space="preserve"> с шириной крюка (расстояние от цевья до острия жала) не более 9 сантиметров и </w:t>
      </w:r>
      <w:proofErr w:type="spellStart"/>
      <w:r w:rsidRPr="00932010">
        <w:rPr>
          <w:rStyle w:val="af0"/>
          <w:b w:val="0"/>
          <w:sz w:val="28"/>
          <w:szCs w:val="28"/>
          <w:shd w:val="clear" w:color="auto" w:fill="FFFFFF"/>
          <w:lang w:val="ru-RU"/>
        </w:rPr>
        <w:t>подсачки</w:t>
      </w:r>
      <w:proofErr w:type="spellEnd"/>
      <w:r w:rsidRPr="00932010">
        <w:rPr>
          <w:rStyle w:val="af0"/>
          <w:b w:val="0"/>
          <w:sz w:val="28"/>
          <w:szCs w:val="28"/>
          <w:shd w:val="clear" w:color="auto" w:fill="FFFFFF"/>
          <w:lang w:val="ru-RU"/>
        </w:rPr>
        <w:t xml:space="preserve"> для подъема выловленной  из воды рыбы, экран-телевизоры размером не более 1х 1,5 метра и шагом ячеи не более 30 мм в количестве не более 2.  </w:t>
      </w:r>
    </w:p>
    <w:p w14:paraId="10E6D0F9" w14:textId="77777777" w:rsidR="00932010" w:rsidRPr="00932010" w:rsidRDefault="00932010" w:rsidP="00932010">
      <w:pPr>
        <w:ind w:firstLine="567"/>
        <w:contextualSpacing/>
        <w:jc w:val="both"/>
        <w:rPr>
          <w:rStyle w:val="af0"/>
          <w:b w:val="0"/>
          <w:sz w:val="28"/>
          <w:szCs w:val="28"/>
          <w:shd w:val="clear" w:color="auto" w:fill="FFFFFF"/>
          <w:lang w:val="ru-RU"/>
        </w:rPr>
      </w:pPr>
      <w:r w:rsidRPr="00932010">
        <w:rPr>
          <w:rStyle w:val="af0"/>
          <w:b w:val="0"/>
          <w:sz w:val="28"/>
          <w:szCs w:val="28"/>
          <w:shd w:val="clear" w:color="auto" w:fill="FFFFFF"/>
          <w:lang w:val="ru-RU"/>
        </w:rPr>
        <w:t>лов рыбы с одновременным использованием орудий рыболовства одного вида или различных видов с общим количеством крючков не более 5 штук на рыболова;</w:t>
      </w:r>
    </w:p>
    <w:p w14:paraId="01EB97C2" w14:textId="77777777" w:rsidR="00932010" w:rsidRPr="00932010" w:rsidRDefault="00932010" w:rsidP="00932010">
      <w:pPr>
        <w:ind w:firstLine="567"/>
        <w:contextualSpacing/>
        <w:jc w:val="both"/>
        <w:rPr>
          <w:rStyle w:val="af0"/>
          <w:b w:val="0"/>
          <w:sz w:val="28"/>
          <w:szCs w:val="28"/>
          <w:shd w:val="clear" w:color="auto" w:fill="FFFFFF"/>
          <w:lang w:val="ru-RU"/>
        </w:rPr>
      </w:pPr>
      <w:r w:rsidRPr="00932010">
        <w:rPr>
          <w:rStyle w:val="af0"/>
          <w:b w:val="0"/>
          <w:sz w:val="28"/>
          <w:szCs w:val="28"/>
          <w:shd w:val="clear" w:color="auto" w:fill="FFFFFF"/>
          <w:lang w:val="ru-RU"/>
        </w:rPr>
        <w:t>лов рыбы руками;</w:t>
      </w:r>
    </w:p>
    <w:p w14:paraId="4629A2E6" w14:textId="77777777" w:rsidR="00932010" w:rsidRPr="00932010" w:rsidRDefault="00932010" w:rsidP="00932010">
      <w:pPr>
        <w:ind w:firstLine="567"/>
        <w:contextualSpacing/>
        <w:jc w:val="both"/>
        <w:rPr>
          <w:rStyle w:val="af0"/>
          <w:b w:val="0"/>
          <w:sz w:val="28"/>
          <w:szCs w:val="28"/>
          <w:shd w:val="clear" w:color="auto" w:fill="FFFFFF"/>
          <w:lang w:val="ru-RU"/>
        </w:rPr>
      </w:pPr>
      <w:r w:rsidRPr="00932010">
        <w:rPr>
          <w:rStyle w:val="af0"/>
          <w:b w:val="0"/>
          <w:sz w:val="28"/>
          <w:szCs w:val="28"/>
          <w:shd w:val="clear" w:color="auto" w:fill="FFFFFF"/>
          <w:lang w:val="ru-RU"/>
        </w:rPr>
        <w:t>лов не более 5 килограммов рыбы на одного рыболова в сутки и одной рыбы, если общий вес с учетом ее веса в сумме будет превышать 5 килограммов, или одной рыбы, вес которой превышает 5 килограммов;</w:t>
      </w:r>
    </w:p>
    <w:p w14:paraId="465B3EF4" w14:textId="77777777" w:rsidR="00932010" w:rsidRPr="00932010" w:rsidRDefault="00932010" w:rsidP="00932010">
      <w:pPr>
        <w:ind w:firstLine="567"/>
        <w:contextualSpacing/>
        <w:jc w:val="both"/>
        <w:rPr>
          <w:rStyle w:val="af0"/>
          <w:b w:val="0"/>
          <w:sz w:val="28"/>
          <w:szCs w:val="28"/>
          <w:shd w:val="clear" w:color="auto" w:fill="FFFFFF"/>
          <w:lang w:val="ru-RU"/>
        </w:rPr>
      </w:pPr>
      <w:r w:rsidRPr="00932010">
        <w:rPr>
          <w:rStyle w:val="af0"/>
          <w:b w:val="0"/>
          <w:sz w:val="28"/>
          <w:szCs w:val="28"/>
          <w:shd w:val="clear" w:color="auto" w:fill="FFFFFF"/>
          <w:lang w:val="ru-RU"/>
        </w:rPr>
        <w:t>лов рыбы в качестве наживки для лова других видов рыбы не более 30 штук на одного рыболова в сутки.</w:t>
      </w:r>
    </w:p>
    <w:p w14:paraId="358AE89D" w14:textId="77777777" w:rsidR="00932010" w:rsidRPr="00932010" w:rsidRDefault="00932010" w:rsidP="00932010">
      <w:pPr>
        <w:ind w:firstLine="567"/>
        <w:contextualSpacing/>
        <w:jc w:val="both"/>
        <w:rPr>
          <w:rStyle w:val="af0"/>
          <w:sz w:val="28"/>
          <w:szCs w:val="28"/>
          <w:u w:val="single"/>
          <w:shd w:val="clear" w:color="auto" w:fill="FFFFFF"/>
          <w:lang w:val="ru-RU"/>
        </w:rPr>
      </w:pPr>
      <w:r w:rsidRPr="00932010">
        <w:rPr>
          <w:rStyle w:val="af0"/>
          <w:sz w:val="28"/>
          <w:szCs w:val="28"/>
          <w:u w:val="single"/>
          <w:shd w:val="clear" w:color="auto" w:fill="FFFFFF"/>
          <w:lang w:val="ru-RU"/>
        </w:rPr>
        <w:t>Любительское рыболовство запрещается:</w:t>
      </w:r>
    </w:p>
    <w:p w14:paraId="2D0A9DF0" w14:textId="77777777" w:rsidR="00932010" w:rsidRPr="00932010" w:rsidRDefault="00932010" w:rsidP="00932010">
      <w:pPr>
        <w:ind w:firstLine="567"/>
        <w:contextualSpacing/>
        <w:jc w:val="both"/>
        <w:rPr>
          <w:rStyle w:val="af0"/>
          <w:b w:val="0"/>
          <w:sz w:val="28"/>
          <w:szCs w:val="28"/>
          <w:shd w:val="clear" w:color="auto" w:fill="FFFFFF"/>
          <w:lang w:val="ru-RU"/>
        </w:rPr>
      </w:pPr>
      <w:r>
        <w:rPr>
          <w:rStyle w:val="af0"/>
          <w:b w:val="0"/>
          <w:sz w:val="28"/>
          <w:szCs w:val="28"/>
          <w:shd w:val="clear" w:color="auto" w:fill="FFFFFF"/>
          <w:lang w:val="ru-RU"/>
        </w:rPr>
        <w:t xml:space="preserve">      </w:t>
      </w:r>
      <w:r w:rsidRPr="00932010">
        <w:rPr>
          <w:rStyle w:val="af0"/>
          <w:b w:val="0"/>
          <w:sz w:val="28"/>
          <w:szCs w:val="28"/>
          <w:shd w:val="clear" w:color="auto" w:fill="FFFFFF"/>
          <w:lang w:val="ru-RU"/>
        </w:rPr>
        <w:t xml:space="preserve"> орудиями рыболовства и способами лова, не указанными в пунктах 13, 14 и 16 настоящих Правил;</w:t>
      </w:r>
    </w:p>
    <w:p w14:paraId="0B59BDEF" w14:textId="77777777" w:rsidR="00932010" w:rsidRPr="00932010" w:rsidRDefault="00932010" w:rsidP="00932010">
      <w:pPr>
        <w:ind w:firstLine="567"/>
        <w:contextualSpacing/>
        <w:jc w:val="both"/>
        <w:rPr>
          <w:rStyle w:val="af0"/>
          <w:b w:val="0"/>
          <w:sz w:val="28"/>
          <w:szCs w:val="28"/>
          <w:shd w:val="clear" w:color="auto" w:fill="FFFFFF"/>
          <w:lang w:val="ru-RU"/>
        </w:rPr>
      </w:pPr>
      <w:r w:rsidRPr="00932010">
        <w:rPr>
          <w:rStyle w:val="af0"/>
          <w:b w:val="0"/>
          <w:sz w:val="28"/>
          <w:szCs w:val="28"/>
          <w:shd w:val="clear" w:color="auto" w:fill="FFFFFF"/>
          <w:lang w:val="ru-RU"/>
        </w:rPr>
        <w:t xml:space="preserve">       с применением на орудиях рыболовства двойных и тройных крючков без блесны, естественной или искусственной наживки;</w:t>
      </w:r>
    </w:p>
    <w:p w14:paraId="0CD820B7" w14:textId="77777777" w:rsidR="00932010" w:rsidRPr="00932010" w:rsidRDefault="00932010" w:rsidP="00932010">
      <w:pPr>
        <w:ind w:firstLine="567"/>
        <w:contextualSpacing/>
        <w:jc w:val="both"/>
        <w:rPr>
          <w:rStyle w:val="af0"/>
          <w:b w:val="0"/>
          <w:sz w:val="28"/>
          <w:szCs w:val="28"/>
          <w:shd w:val="clear" w:color="auto" w:fill="FFFFFF"/>
          <w:lang w:val="ru-RU"/>
        </w:rPr>
      </w:pPr>
      <w:r w:rsidRPr="00932010">
        <w:rPr>
          <w:rStyle w:val="af0"/>
          <w:b w:val="0"/>
          <w:sz w:val="28"/>
          <w:szCs w:val="28"/>
          <w:shd w:val="clear" w:color="auto" w:fill="FFFFFF"/>
          <w:lang w:val="ru-RU"/>
        </w:rPr>
        <w:lastRenderedPageBreak/>
        <w:t xml:space="preserve">        с судов в темное время суток;</w:t>
      </w:r>
    </w:p>
    <w:p w14:paraId="5A6BCA5F" w14:textId="77777777" w:rsidR="00932010" w:rsidRPr="00932010" w:rsidRDefault="00932010" w:rsidP="00932010">
      <w:pPr>
        <w:ind w:firstLine="567"/>
        <w:contextualSpacing/>
        <w:jc w:val="both"/>
        <w:rPr>
          <w:rStyle w:val="af0"/>
          <w:b w:val="0"/>
          <w:sz w:val="28"/>
          <w:szCs w:val="28"/>
          <w:shd w:val="clear" w:color="auto" w:fill="FFFFFF"/>
          <w:lang w:val="ru-RU"/>
        </w:rPr>
      </w:pPr>
      <w:r w:rsidRPr="00932010">
        <w:rPr>
          <w:rStyle w:val="af0"/>
          <w:b w:val="0"/>
          <w:sz w:val="28"/>
          <w:szCs w:val="28"/>
          <w:shd w:val="clear" w:color="auto" w:fill="FFFFFF"/>
          <w:lang w:val="ru-RU"/>
        </w:rPr>
        <w:t>с использованием экран-телевизоров на расстоянии ближе 50 метров от устьев и истоков рек, ручьев, каналов и проток, а также плотин, шлюзов, мостов, насосных станций;</w:t>
      </w:r>
    </w:p>
    <w:p w14:paraId="743F79B2" w14:textId="77777777" w:rsidR="00932010" w:rsidRPr="00932010" w:rsidRDefault="00932010" w:rsidP="00932010">
      <w:pPr>
        <w:ind w:firstLine="567"/>
        <w:contextualSpacing/>
        <w:jc w:val="both"/>
        <w:rPr>
          <w:rStyle w:val="af0"/>
          <w:b w:val="0"/>
          <w:sz w:val="28"/>
          <w:szCs w:val="28"/>
          <w:shd w:val="clear" w:color="auto" w:fill="FFFFFF"/>
          <w:lang w:val="ru-RU"/>
        </w:rPr>
      </w:pPr>
      <w:r w:rsidRPr="00932010">
        <w:rPr>
          <w:rStyle w:val="af0"/>
          <w:b w:val="0"/>
          <w:sz w:val="28"/>
          <w:szCs w:val="28"/>
          <w:shd w:val="clear" w:color="auto" w:fill="FFFFFF"/>
          <w:lang w:val="ru-RU"/>
        </w:rPr>
        <w:t>с одновременным использованием орудий рыболовства одного или различных видов с общим количеством крючков более 5 штук на рыболова, на дорожку с судов с двигателями, а также подводная охота, за исключением случаев, указанных в пункте 17 настоящих Правил;</w:t>
      </w:r>
    </w:p>
    <w:p w14:paraId="422CA40A" w14:textId="77777777" w:rsidR="00932010" w:rsidRPr="00932010" w:rsidRDefault="00932010" w:rsidP="00932010">
      <w:pPr>
        <w:ind w:firstLine="567"/>
        <w:contextualSpacing/>
        <w:jc w:val="both"/>
        <w:rPr>
          <w:rStyle w:val="af0"/>
          <w:b w:val="0"/>
          <w:sz w:val="28"/>
          <w:szCs w:val="28"/>
          <w:shd w:val="clear" w:color="auto" w:fill="FFFFFF"/>
          <w:lang w:val="ru-RU"/>
        </w:rPr>
      </w:pPr>
      <w:r w:rsidRPr="00932010">
        <w:rPr>
          <w:rStyle w:val="af0"/>
          <w:b w:val="0"/>
          <w:sz w:val="28"/>
          <w:szCs w:val="28"/>
          <w:shd w:val="clear" w:color="auto" w:fill="FFFFFF"/>
          <w:lang w:val="ru-RU"/>
        </w:rPr>
        <w:t>с использованием кружков, жерлиц, ставок, колобашек и других аналогичных систем и оснащения в темное время суток; в сроки, указанные в пунктах 30 и 32 настоящих Правил, если иное не установлено настоящими Правилами;</w:t>
      </w:r>
    </w:p>
    <w:p w14:paraId="459DEF92" w14:textId="77777777" w:rsidR="00932010" w:rsidRPr="00932010" w:rsidRDefault="00932010" w:rsidP="00932010">
      <w:pPr>
        <w:ind w:firstLine="567"/>
        <w:contextualSpacing/>
        <w:jc w:val="both"/>
        <w:rPr>
          <w:rStyle w:val="af0"/>
          <w:b w:val="0"/>
          <w:sz w:val="28"/>
          <w:szCs w:val="28"/>
          <w:shd w:val="clear" w:color="auto" w:fill="FFFFFF"/>
          <w:lang w:val="ru-RU"/>
        </w:rPr>
      </w:pPr>
      <w:r w:rsidRPr="00932010">
        <w:rPr>
          <w:rStyle w:val="af0"/>
          <w:b w:val="0"/>
          <w:sz w:val="28"/>
          <w:szCs w:val="28"/>
          <w:shd w:val="clear" w:color="auto" w:fill="FFFFFF"/>
          <w:lang w:val="ru-RU"/>
        </w:rPr>
        <w:t>рыбы, миног, относящихся к видам, включенным в Красную книгу Республики Беларусь, угря и видов рыб, в отношении которых законодательством установлены ограничения или запреты, с нарушением требования, установленного в пункте 10 настоящих Правил;</w:t>
      </w:r>
    </w:p>
    <w:p w14:paraId="56FC8902" w14:textId="77777777" w:rsidR="00932010" w:rsidRPr="00932010" w:rsidRDefault="00932010" w:rsidP="00932010">
      <w:pPr>
        <w:ind w:firstLine="567"/>
        <w:contextualSpacing/>
        <w:jc w:val="both"/>
        <w:rPr>
          <w:rStyle w:val="af0"/>
          <w:b w:val="0"/>
          <w:sz w:val="28"/>
          <w:szCs w:val="28"/>
          <w:shd w:val="clear" w:color="auto" w:fill="FFFFFF"/>
          <w:lang w:val="ru-RU"/>
        </w:rPr>
      </w:pPr>
      <w:r w:rsidRPr="00932010">
        <w:rPr>
          <w:rStyle w:val="af0"/>
          <w:b w:val="0"/>
          <w:sz w:val="28"/>
          <w:szCs w:val="28"/>
          <w:shd w:val="clear" w:color="auto" w:fill="FFFFFF"/>
          <w:lang w:val="ru-RU"/>
        </w:rPr>
        <w:t>рыбы, не достигшей промысловой меры, за исключением случаев, предусмотренных настоящими Правилами;</w:t>
      </w:r>
    </w:p>
    <w:p w14:paraId="3120EAD1" w14:textId="77777777" w:rsidR="00932010" w:rsidRPr="00932010" w:rsidRDefault="00932010" w:rsidP="00932010">
      <w:pPr>
        <w:ind w:firstLine="567"/>
        <w:contextualSpacing/>
        <w:jc w:val="both"/>
        <w:rPr>
          <w:rStyle w:val="af0"/>
          <w:b w:val="0"/>
          <w:sz w:val="28"/>
          <w:szCs w:val="28"/>
          <w:shd w:val="clear" w:color="auto" w:fill="FFFFFF"/>
          <w:lang w:val="ru-RU"/>
        </w:rPr>
      </w:pPr>
      <w:r w:rsidRPr="00932010">
        <w:rPr>
          <w:rStyle w:val="af0"/>
          <w:b w:val="0"/>
          <w:sz w:val="28"/>
          <w:szCs w:val="28"/>
          <w:shd w:val="clear" w:color="auto" w:fill="FFFFFF"/>
          <w:lang w:val="ru-RU"/>
        </w:rPr>
        <w:t xml:space="preserve">путем взрыва, создания механических препятствий в реках, каналах и протоках или с использованием других приспособлений, оказывающих вредное воздействие на рыбу;         </w:t>
      </w:r>
    </w:p>
    <w:p w14:paraId="56DD2CA4" w14:textId="77777777" w:rsidR="00932010" w:rsidRPr="00932010" w:rsidRDefault="00932010" w:rsidP="00932010">
      <w:pPr>
        <w:ind w:firstLine="567"/>
        <w:contextualSpacing/>
        <w:jc w:val="both"/>
        <w:rPr>
          <w:rStyle w:val="af0"/>
          <w:b w:val="0"/>
          <w:sz w:val="28"/>
          <w:szCs w:val="28"/>
          <w:shd w:val="clear" w:color="auto" w:fill="FFFFFF"/>
          <w:lang w:val="ru-RU"/>
        </w:rPr>
      </w:pPr>
      <w:r w:rsidRPr="00932010">
        <w:rPr>
          <w:rStyle w:val="af0"/>
          <w:b w:val="0"/>
          <w:sz w:val="28"/>
          <w:szCs w:val="28"/>
          <w:shd w:val="clear" w:color="auto" w:fill="FFFFFF"/>
          <w:lang w:val="ru-RU"/>
        </w:rPr>
        <w:t>способами гона, багрения, путем запруд и спуска воды из рыболовных угодий;</w:t>
      </w:r>
    </w:p>
    <w:p w14:paraId="7E066BD0" w14:textId="77777777" w:rsidR="00932010" w:rsidRPr="00932010" w:rsidRDefault="00932010" w:rsidP="00932010">
      <w:pPr>
        <w:ind w:firstLine="567"/>
        <w:contextualSpacing/>
        <w:jc w:val="both"/>
        <w:rPr>
          <w:rStyle w:val="af0"/>
          <w:b w:val="0"/>
          <w:sz w:val="28"/>
          <w:szCs w:val="28"/>
          <w:shd w:val="clear" w:color="auto" w:fill="FFFFFF"/>
          <w:lang w:val="ru-RU"/>
        </w:rPr>
      </w:pPr>
      <w:r w:rsidRPr="00932010">
        <w:rPr>
          <w:rStyle w:val="af0"/>
          <w:b w:val="0"/>
          <w:sz w:val="28"/>
          <w:szCs w:val="28"/>
          <w:shd w:val="clear" w:color="auto" w:fill="FFFFFF"/>
          <w:lang w:val="ru-RU"/>
        </w:rPr>
        <w:t xml:space="preserve"> на расстоянии ближе 50 метров от обозначенных промысловых орудий рыболовства, а при осуществлении любительского рыболовства способами, указанными в абзацах втором и третьем пункта 16 настоящих Правил, – на расстоянии ближе 150 метров;</w:t>
      </w:r>
    </w:p>
    <w:p w14:paraId="5762FB67" w14:textId="77777777" w:rsidR="00932010" w:rsidRPr="00932010" w:rsidRDefault="00932010" w:rsidP="00932010">
      <w:pPr>
        <w:ind w:firstLine="567"/>
        <w:contextualSpacing/>
        <w:jc w:val="both"/>
        <w:rPr>
          <w:rStyle w:val="af0"/>
          <w:b w:val="0"/>
          <w:sz w:val="28"/>
          <w:szCs w:val="28"/>
          <w:shd w:val="clear" w:color="auto" w:fill="FFFFFF"/>
          <w:lang w:val="ru-RU"/>
        </w:rPr>
      </w:pPr>
      <w:r w:rsidRPr="00932010">
        <w:rPr>
          <w:rStyle w:val="af0"/>
          <w:b w:val="0"/>
          <w:sz w:val="28"/>
          <w:szCs w:val="28"/>
          <w:shd w:val="clear" w:color="auto" w:fill="FFFFFF"/>
          <w:lang w:val="ru-RU"/>
        </w:rPr>
        <w:t>запрещенными орудиями рыболовства;</w:t>
      </w:r>
    </w:p>
    <w:p w14:paraId="0B538D8A" w14:textId="77777777" w:rsidR="00932010" w:rsidRPr="00932010" w:rsidRDefault="00932010" w:rsidP="00932010">
      <w:pPr>
        <w:ind w:firstLine="567"/>
        <w:contextualSpacing/>
        <w:jc w:val="both"/>
        <w:rPr>
          <w:rStyle w:val="af0"/>
          <w:b w:val="0"/>
          <w:sz w:val="28"/>
          <w:szCs w:val="28"/>
          <w:shd w:val="clear" w:color="auto" w:fill="FFFFFF"/>
          <w:lang w:val="ru-RU"/>
        </w:rPr>
      </w:pPr>
      <w:r w:rsidRPr="00932010">
        <w:rPr>
          <w:rStyle w:val="af0"/>
          <w:b w:val="0"/>
          <w:sz w:val="28"/>
          <w:szCs w:val="28"/>
          <w:shd w:val="clear" w:color="auto" w:fill="FFFFFF"/>
          <w:lang w:val="ru-RU"/>
        </w:rPr>
        <w:t>с железнодорожных и иных мостов, плотин, у шлюзов, насосных станций, других гидротехнических сооружений, в отношении которых установлены ограничения и запреты на хозяйственную деятельность, на расстоянии ближе 50 метров в обе стороны от границ указанных технических сооружений, за исключением проведения соревнований по спортивному рыболовству, осуществляемых в соответствии с пунктами 28 и 29 настоящих Правил;</w:t>
      </w:r>
    </w:p>
    <w:p w14:paraId="1F69A8EC" w14:textId="77777777" w:rsidR="00932010" w:rsidRPr="00932010" w:rsidRDefault="00932010" w:rsidP="00932010">
      <w:pPr>
        <w:ind w:firstLine="567"/>
        <w:contextualSpacing/>
        <w:jc w:val="both"/>
        <w:rPr>
          <w:rStyle w:val="af0"/>
          <w:b w:val="0"/>
          <w:sz w:val="28"/>
          <w:szCs w:val="28"/>
          <w:shd w:val="clear" w:color="auto" w:fill="FFFFFF"/>
          <w:lang w:val="ru-RU"/>
        </w:rPr>
      </w:pPr>
      <w:r w:rsidRPr="00932010">
        <w:rPr>
          <w:rStyle w:val="af0"/>
          <w:b w:val="0"/>
          <w:sz w:val="28"/>
          <w:szCs w:val="28"/>
          <w:shd w:val="clear" w:color="auto" w:fill="FFFFFF"/>
          <w:lang w:val="ru-RU"/>
        </w:rPr>
        <w:t>с использованием в качестве наживки видов рыб, в отношении которых установлена промысловая мера, а также включенных в перечень инвазивных чужеродных видов диких животных, распространение и численность которых подлежат регулированию.</w:t>
      </w:r>
    </w:p>
    <w:p w14:paraId="33822BA5" w14:textId="77777777" w:rsidR="00932010" w:rsidRPr="00932010" w:rsidRDefault="00932010" w:rsidP="00932010">
      <w:pPr>
        <w:ind w:firstLine="567"/>
        <w:contextualSpacing/>
        <w:jc w:val="both"/>
        <w:rPr>
          <w:rStyle w:val="af0"/>
          <w:sz w:val="28"/>
          <w:szCs w:val="28"/>
          <w:u w:val="single"/>
          <w:shd w:val="clear" w:color="auto" w:fill="FFFFFF"/>
          <w:lang w:val="ru-RU"/>
        </w:rPr>
      </w:pPr>
      <w:r w:rsidRPr="00932010">
        <w:rPr>
          <w:rStyle w:val="af0"/>
          <w:sz w:val="28"/>
          <w:szCs w:val="28"/>
          <w:u w:val="single"/>
          <w:shd w:val="clear" w:color="auto" w:fill="FFFFFF"/>
          <w:lang w:val="ru-RU"/>
        </w:rPr>
        <w:t>Запрещается подводная охота:</w:t>
      </w:r>
    </w:p>
    <w:p w14:paraId="23D11E7A" w14:textId="77777777" w:rsidR="00932010" w:rsidRPr="00932010" w:rsidRDefault="00932010" w:rsidP="00932010">
      <w:pPr>
        <w:ind w:firstLine="567"/>
        <w:contextualSpacing/>
        <w:jc w:val="both"/>
        <w:rPr>
          <w:rStyle w:val="af0"/>
          <w:b w:val="0"/>
          <w:sz w:val="28"/>
          <w:szCs w:val="28"/>
          <w:shd w:val="clear" w:color="auto" w:fill="FFFFFF"/>
          <w:lang w:val="ru-RU"/>
        </w:rPr>
      </w:pPr>
      <w:r w:rsidRPr="00932010">
        <w:rPr>
          <w:rStyle w:val="af0"/>
          <w:b w:val="0"/>
          <w:sz w:val="28"/>
          <w:szCs w:val="28"/>
          <w:shd w:val="clear" w:color="auto" w:fill="FFFFFF"/>
          <w:lang w:val="ru-RU"/>
        </w:rPr>
        <w:t>с использованием аквалангов или других автономных дыхательных аппаратов;</w:t>
      </w:r>
    </w:p>
    <w:p w14:paraId="288AF761" w14:textId="77777777" w:rsidR="00932010" w:rsidRPr="00932010" w:rsidRDefault="00932010" w:rsidP="00932010">
      <w:pPr>
        <w:ind w:firstLine="567"/>
        <w:contextualSpacing/>
        <w:jc w:val="both"/>
        <w:rPr>
          <w:rStyle w:val="af0"/>
          <w:b w:val="0"/>
          <w:sz w:val="28"/>
          <w:szCs w:val="28"/>
          <w:shd w:val="clear" w:color="auto" w:fill="FFFFFF"/>
          <w:lang w:val="ru-RU"/>
        </w:rPr>
      </w:pPr>
      <w:r w:rsidRPr="00932010">
        <w:rPr>
          <w:rStyle w:val="af0"/>
          <w:b w:val="0"/>
          <w:sz w:val="28"/>
          <w:szCs w:val="28"/>
          <w:shd w:val="clear" w:color="auto" w:fill="FFFFFF"/>
          <w:lang w:val="ru-RU"/>
        </w:rPr>
        <w:t>в темное время суток; ближе 50 метров от обозначенных мест для купания, массового отдыха граждан и занятия водными видами спорта и ближе 150 метров от установленных промысловых орудий рыболовства;</w:t>
      </w:r>
    </w:p>
    <w:p w14:paraId="7640FB88" w14:textId="77777777" w:rsidR="00932010" w:rsidRPr="00932010" w:rsidRDefault="00932010" w:rsidP="00932010">
      <w:pPr>
        <w:ind w:firstLine="567"/>
        <w:contextualSpacing/>
        <w:jc w:val="both"/>
        <w:rPr>
          <w:rStyle w:val="af0"/>
          <w:b w:val="0"/>
          <w:sz w:val="28"/>
          <w:szCs w:val="28"/>
          <w:shd w:val="clear" w:color="auto" w:fill="FFFFFF"/>
          <w:lang w:val="ru-RU"/>
        </w:rPr>
      </w:pPr>
      <w:r w:rsidRPr="00932010">
        <w:rPr>
          <w:rStyle w:val="af0"/>
          <w:b w:val="0"/>
          <w:sz w:val="28"/>
          <w:szCs w:val="28"/>
          <w:shd w:val="clear" w:color="auto" w:fill="FFFFFF"/>
          <w:lang w:val="ru-RU"/>
        </w:rPr>
        <w:t xml:space="preserve">с использованием подводного ружья и (или) пистолета, стреляющих </w:t>
      </w:r>
      <w:r w:rsidRPr="00932010">
        <w:rPr>
          <w:rStyle w:val="af0"/>
          <w:b w:val="0"/>
          <w:sz w:val="28"/>
          <w:szCs w:val="28"/>
          <w:shd w:val="clear" w:color="auto" w:fill="FFFFFF"/>
          <w:lang w:val="ru-RU"/>
        </w:rPr>
        <w:lastRenderedPageBreak/>
        <w:t>гарпуном с наконечником более 5 зубьев;</w:t>
      </w:r>
    </w:p>
    <w:p w14:paraId="35FE928F" w14:textId="77777777" w:rsidR="00932010" w:rsidRPr="00932010" w:rsidRDefault="00932010" w:rsidP="00932010">
      <w:pPr>
        <w:ind w:firstLine="567"/>
        <w:contextualSpacing/>
        <w:jc w:val="both"/>
        <w:rPr>
          <w:rStyle w:val="af0"/>
          <w:b w:val="0"/>
          <w:sz w:val="28"/>
          <w:szCs w:val="28"/>
          <w:shd w:val="clear" w:color="auto" w:fill="FFFFFF"/>
          <w:lang w:val="ru-RU"/>
        </w:rPr>
      </w:pPr>
      <w:r w:rsidRPr="00932010">
        <w:rPr>
          <w:rStyle w:val="af0"/>
          <w:b w:val="0"/>
          <w:sz w:val="28"/>
          <w:szCs w:val="28"/>
          <w:shd w:val="clear" w:color="auto" w:fill="FFFFFF"/>
          <w:lang w:val="ru-RU"/>
        </w:rPr>
        <w:t>рыболовам, не имеющим при себе в рыболовных угодьях в месте осуществления подводной охоты действительного членского билета РГОО «БООР» и удостоверения на право подводной охоты и не имеющим возможности их предъявления, за исключением лиц, указанных в абзаце третьем пункта 17 настоящих Правил.</w:t>
      </w:r>
    </w:p>
    <w:p w14:paraId="02493F0F" w14:textId="77777777" w:rsidR="00932010" w:rsidRPr="00A9164E" w:rsidRDefault="00932010" w:rsidP="00932010">
      <w:pPr>
        <w:ind w:firstLine="567"/>
        <w:contextualSpacing/>
        <w:jc w:val="both"/>
        <w:rPr>
          <w:rStyle w:val="af0"/>
          <w:sz w:val="28"/>
          <w:szCs w:val="28"/>
          <w:u w:val="single"/>
          <w:shd w:val="clear" w:color="auto" w:fill="FFFFFF"/>
          <w:lang w:val="ru-RU"/>
        </w:rPr>
      </w:pPr>
      <w:r w:rsidRPr="00A9164E">
        <w:rPr>
          <w:rStyle w:val="af0"/>
          <w:sz w:val="28"/>
          <w:szCs w:val="28"/>
          <w:u w:val="single"/>
          <w:shd w:val="clear" w:color="auto" w:fill="FFFFFF"/>
          <w:lang w:val="ru-RU"/>
        </w:rPr>
        <w:t>Запрещается любительское рыболовство способами, предусмотренными в абзацах втором–четвертом пункта 16 настоящих Правил:</w:t>
      </w:r>
    </w:p>
    <w:p w14:paraId="4F04E463" w14:textId="77777777" w:rsidR="00932010" w:rsidRPr="00932010" w:rsidRDefault="00932010" w:rsidP="00932010">
      <w:pPr>
        <w:ind w:firstLine="567"/>
        <w:contextualSpacing/>
        <w:jc w:val="both"/>
        <w:rPr>
          <w:rStyle w:val="af0"/>
          <w:b w:val="0"/>
          <w:sz w:val="28"/>
          <w:szCs w:val="28"/>
          <w:shd w:val="clear" w:color="auto" w:fill="FFFFFF"/>
          <w:lang w:val="ru-RU"/>
        </w:rPr>
      </w:pPr>
      <w:r w:rsidRPr="00932010">
        <w:rPr>
          <w:rStyle w:val="af0"/>
          <w:b w:val="0"/>
          <w:sz w:val="28"/>
          <w:szCs w:val="28"/>
          <w:shd w:val="clear" w:color="auto" w:fill="FFFFFF"/>
          <w:lang w:val="ru-RU"/>
        </w:rPr>
        <w:t>гражданам, названным в абзаце втором пункта 17 настоящих Правил, не имеющим при себе действительного членского билета РГОО «БООР» и возможности его предъявления в рыболовных угодьях в месте осуществления любительского рыболовства;</w:t>
      </w:r>
    </w:p>
    <w:p w14:paraId="09BA7DD1" w14:textId="77777777" w:rsidR="00932010" w:rsidRPr="00932010" w:rsidRDefault="00932010" w:rsidP="00932010">
      <w:pPr>
        <w:ind w:firstLine="567"/>
        <w:contextualSpacing/>
        <w:jc w:val="both"/>
        <w:rPr>
          <w:rStyle w:val="af0"/>
          <w:b w:val="0"/>
          <w:sz w:val="28"/>
          <w:szCs w:val="28"/>
          <w:shd w:val="clear" w:color="auto" w:fill="FFFFFF"/>
          <w:lang w:val="ru-RU"/>
        </w:rPr>
      </w:pPr>
      <w:r w:rsidRPr="00932010">
        <w:rPr>
          <w:rStyle w:val="af0"/>
          <w:b w:val="0"/>
          <w:sz w:val="28"/>
          <w:szCs w:val="28"/>
          <w:shd w:val="clear" w:color="auto" w:fill="FFFFFF"/>
          <w:lang w:val="ru-RU"/>
        </w:rPr>
        <w:t>гражданам, указанным в абзаце третьем пункта 17 настоящих Правил, не имеющим при себе документа, подтверждающего факт оплаты за предоставление права на осуществление любительского рыболовства.</w:t>
      </w:r>
    </w:p>
    <w:p w14:paraId="527968DB" w14:textId="77777777" w:rsidR="00932010" w:rsidRPr="00932010" w:rsidRDefault="00932010" w:rsidP="00932010">
      <w:pPr>
        <w:ind w:firstLine="567"/>
        <w:contextualSpacing/>
        <w:jc w:val="both"/>
        <w:rPr>
          <w:rStyle w:val="af0"/>
          <w:sz w:val="28"/>
          <w:szCs w:val="28"/>
          <w:u w:val="single"/>
          <w:shd w:val="clear" w:color="auto" w:fill="FFFFFF"/>
          <w:lang w:val="ru-RU"/>
        </w:rPr>
      </w:pPr>
      <w:r w:rsidRPr="00932010">
        <w:rPr>
          <w:rStyle w:val="af0"/>
          <w:sz w:val="28"/>
          <w:szCs w:val="28"/>
          <w:u w:val="single"/>
          <w:shd w:val="clear" w:color="auto" w:fill="FFFFFF"/>
          <w:lang w:val="ru-RU"/>
        </w:rPr>
        <w:t>Запрещается:</w:t>
      </w:r>
    </w:p>
    <w:p w14:paraId="16B880AA" w14:textId="77777777" w:rsidR="00932010" w:rsidRPr="00932010" w:rsidRDefault="00932010" w:rsidP="00932010">
      <w:pPr>
        <w:ind w:firstLine="567"/>
        <w:contextualSpacing/>
        <w:jc w:val="both"/>
        <w:rPr>
          <w:rStyle w:val="af0"/>
          <w:b w:val="0"/>
          <w:sz w:val="28"/>
          <w:szCs w:val="28"/>
          <w:shd w:val="clear" w:color="auto" w:fill="FFFFFF"/>
          <w:lang w:val="ru-RU"/>
        </w:rPr>
      </w:pPr>
      <w:r w:rsidRPr="00932010">
        <w:rPr>
          <w:rStyle w:val="af0"/>
          <w:b w:val="0"/>
          <w:sz w:val="28"/>
          <w:szCs w:val="28"/>
          <w:shd w:val="clear" w:color="auto" w:fill="FFFFFF"/>
          <w:lang w:val="ru-RU"/>
        </w:rPr>
        <w:t>лов рыбы с использованием подводных ружей и (или) пистолетов для подводной охоты с берега (причала, пирса и другого) или судов;</w:t>
      </w:r>
    </w:p>
    <w:p w14:paraId="3F2CAAD6" w14:textId="77777777" w:rsidR="00932010" w:rsidRPr="00932010" w:rsidRDefault="00932010" w:rsidP="00932010">
      <w:pPr>
        <w:ind w:firstLine="567"/>
        <w:contextualSpacing/>
        <w:jc w:val="both"/>
        <w:rPr>
          <w:rStyle w:val="af0"/>
          <w:b w:val="0"/>
          <w:sz w:val="28"/>
          <w:szCs w:val="28"/>
          <w:shd w:val="clear" w:color="auto" w:fill="FFFFFF"/>
          <w:lang w:val="ru-RU"/>
        </w:rPr>
      </w:pPr>
      <w:r w:rsidRPr="00932010">
        <w:rPr>
          <w:rStyle w:val="af0"/>
          <w:b w:val="0"/>
          <w:sz w:val="28"/>
          <w:szCs w:val="28"/>
          <w:shd w:val="clear" w:color="auto" w:fill="FFFFFF"/>
          <w:lang w:val="ru-RU"/>
        </w:rPr>
        <w:t>нахождение в рыболовных угодьях либо на прилегающей к ним территории на расстоянии до одного километра от береговой линии рыболовных угодий граждан с запрещенными орудиями рыболовства и (или) рыбой, лов которой в данном районе и в это время запрещен либо вес которой превышает нормы, установленные в пункте 11 настоящих Правил, без документов, подтверждающих законность владения рыбой, либо перемещение (транспортировка) таких орудий и (или) рыбы;</w:t>
      </w:r>
    </w:p>
    <w:p w14:paraId="2FA2AC9C" w14:textId="77777777" w:rsidR="00932010" w:rsidRPr="00932010" w:rsidRDefault="00932010" w:rsidP="00932010">
      <w:pPr>
        <w:ind w:firstLine="567"/>
        <w:contextualSpacing/>
        <w:jc w:val="both"/>
        <w:rPr>
          <w:rStyle w:val="af0"/>
          <w:b w:val="0"/>
          <w:sz w:val="28"/>
          <w:szCs w:val="28"/>
          <w:shd w:val="clear" w:color="auto" w:fill="FFFFFF"/>
          <w:lang w:val="ru-RU"/>
        </w:rPr>
      </w:pPr>
      <w:r w:rsidRPr="00932010">
        <w:rPr>
          <w:rStyle w:val="af0"/>
          <w:b w:val="0"/>
          <w:sz w:val="28"/>
          <w:szCs w:val="28"/>
          <w:shd w:val="clear" w:color="auto" w:fill="FFFFFF"/>
          <w:lang w:val="ru-RU"/>
        </w:rPr>
        <w:t>хранение и сбыт рыболовных сетей, сетематериалов и традиционных национальных орудий лова рыбы, не соответствующие условиям и порядку, предусмотренным в приложении 1 к Указу, утвердившему настоящие Правила;</w:t>
      </w:r>
    </w:p>
    <w:p w14:paraId="0EC4A07C" w14:textId="77777777" w:rsidR="00932010" w:rsidRPr="00932010" w:rsidRDefault="00932010" w:rsidP="00932010">
      <w:pPr>
        <w:ind w:firstLine="567"/>
        <w:contextualSpacing/>
        <w:jc w:val="both"/>
        <w:rPr>
          <w:rStyle w:val="af0"/>
          <w:b w:val="0"/>
          <w:sz w:val="28"/>
          <w:szCs w:val="28"/>
          <w:shd w:val="clear" w:color="auto" w:fill="FFFFFF"/>
          <w:lang w:val="ru-RU"/>
        </w:rPr>
      </w:pPr>
      <w:r w:rsidRPr="00932010">
        <w:rPr>
          <w:rStyle w:val="af0"/>
          <w:b w:val="0"/>
          <w:sz w:val="28"/>
          <w:szCs w:val="28"/>
          <w:shd w:val="clear" w:color="auto" w:fill="FFFFFF"/>
          <w:lang w:val="ru-RU"/>
        </w:rPr>
        <w:t>изготовление, приобретение, хранение или сбыт запрещенных орудий рыболовства;</w:t>
      </w:r>
    </w:p>
    <w:p w14:paraId="284D7749" w14:textId="77777777" w:rsidR="00932010" w:rsidRPr="00932010" w:rsidRDefault="00932010" w:rsidP="00932010">
      <w:pPr>
        <w:ind w:firstLine="567"/>
        <w:contextualSpacing/>
        <w:jc w:val="both"/>
        <w:rPr>
          <w:rStyle w:val="af0"/>
          <w:b w:val="0"/>
          <w:sz w:val="28"/>
          <w:szCs w:val="28"/>
          <w:shd w:val="clear" w:color="auto" w:fill="FFFFFF"/>
          <w:lang w:val="ru-RU"/>
        </w:rPr>
      </w:pPr>
      <w:r w:rsidRPr="00932010">
        <w:rPr>
          <w:rStyle w:val="af0"/>
          <w:b w:val="0"/>
          <w:sz w:val="28"/>
          <w:szCs w:val="28"/>
          <w:shd w:val="clear" w:color="auto" w:fill="FFFFFF"/>
          <w:lang w:val="ru-RU"/>
        </w:rPr>
        <w:t>изъятие физическими лицами обнаруженных ими в рыболовных угодьях</w:t>
      </w:r>
    </w:p>
    <w:p w14:paraId="3EE5F4E0" w14:textId="77777777" w:rsidR="00932010" w:rsidRPr="00932010" w:rsidRDefault="00932010" w:rsidP="00932010">
      <w:pPr>
        <w:ind w:firstLine="567"/>
        <w:contextualSpacing/>
        <w:jc w:val="both"/>
        <w:rPr>
          <w:rStyle w:val="af0"/>
          <w:b w:val="0"/>
          <w:sz w:val="28"/>
          <w:szCs w:val="28"/>
          <w:shd w:val="clear" w:color="auto" w:fill="FFFFFF"/>
          <w:lang w:val="ru-RU"/>
        </w:rPr>
      </w:pPr>
      <w:r w:rsidRPr="00932010">
        <w:rPr>
          <w:rStyle w:val="af0"/>
          <w:b w:val="0"/>
          <w:sz w:val="28"/>
          <w:szCs w:val="28"/>
          <w:shd w:val="clear" w:color="auto" w:fill="FFFFFF"/>
          <w:lang w:val="ru-RU"/>
        </w:rPr>
        <w:t>промысловых орудий рыболовства, орудий рыболовства, запрещенных к применению при любительском рыболовстве, и рыбы, выловленной этими орудиями рыболовства;</w:t>
      </w:r>
    </w:p>
    <w:p w14:paraId="16F0088C" w14:textId="77777777" w:rsidR="00932010" w:rsidRPr="00932010" w:rsidRDefault="00932010" w:rsidP="00932010">
      <w:pPr>
        <w:ind w:firstLine="567"/>
        <w:contextualSpacing/>
        <w:jc w:val="both"/>
        <w:rPr>
          <w:rStyle w:val="af0"/>
          <w:b w:val="0"/>
          <w:sz w:val="28"/>
          <w:szCs w:val="28"/>
          <w:shd w:val="clear" w:color="auto" w:fill="FFFFFF"/>
          <w:lang w:val="ru-RU"/>
        </w:rPr>
      </w:pPr>
      <w:r w:rsidRPr="00932010">
        <w:rPr>
          <w:rStyle w:val="af0"/>
          <w:b w:val="0"/>
          <w:sz w:val="28"/>
          <w:szCs w:val="28"/>
          <w:shd w:val="clear" w:color="auto" w:fill="FFFFFF"/>
          <w:lang w:val="ru-RU"/>
        </w:rPr>
        <w:t>кормление рыбы искусственными кормами в рыболовных угодьях, за исключением кормов, используемых рыболовами в качестве прикормки рыбы;</w:t>
      </w:r>
    </w:p>
    <w:p w14:paraId="1184AE2A" w14:textId="77777777" w:rsidR="00932010" w:rsidRPr="00932010" w:rsidRDefault="00932010" w:rsidP="00932010">
      <w:pPr>
        <w:ind w:firstLine="567"/>
        <w:contextualSpacing/>
        <w:jc w:val="both"/>
        <w:rPr>
          <w:rStyle w:val="af0"/>
          <w:b w:val="0"/>
          <w:sz w:val="28"/>
          <w:szCs w:val="28"/>
          <w:shd w:val="clear" w:color="auto" w:fill="FFFFFF"/>
          <w:lang w:val="ru-RU"/>
        </w:rPr>
      </w:pPr>
      <w:r w:rsidRPr="00932010">
        <w:rPr>
          <w:rStyle w:val="af0"/>
          <w:b w:val="0"/>
          <w:sz w:val="28"/>
          <w:szCs w:val="28"/>
          <w:shd w:val="clear" w:color="auto" w:fill="FFFFFF"/>
          <w:lang w:val="ru-RU"/>
        </w:rPr>
        <w:t xml:space="preserve">въезд и передвижение в рыболовных угодьях, в том числе покрытых льдом (кроме организованных переправ), механических транспортных средств, за исключением </w:t>
      </w:r>
      <w:proofErr w:type="spellStart"/>
      <w:r w:rsidRPr="00932010">
        <w:rPr>
          <w:rStyle w:val="af0"/>
          <w:b w:val="0"/>
          <w:sz w:val="28"/>
          <w:szCs w:val="28"/>
          <w:shd w:val="clear" w:color="auto" w:fill="FFFFFF"/>
          <w:lang w:val="ru-RU"/>
        </w:rPr>
        <w:t>мотобуксировщиков</w:t>
      </w:r>
      <w:proofErr w:type="spellEnd"/>
      <w:r w:rsidRPr="00932010">
        <w:rPr>
          <w:rStyle w:val="af0"/>
          <w:b w:val="0"/>
          <w:sz w:val="28"/>
          <w:szCs w:val="28"/>
          <w:shd w:val="clear" w:color="auto" w:fill="FFFFFF"/>
          <w:lang w:val="ru-RU"/>
        </w:rPr>
        <w:t xml:space="preserve"> (</w:t>
      </w:r>
      <w:proofErr w:type="spellStart"/>
      <w:r w:rsidRPr="00932010">
        <w:rPr>
          <w:rStyle w:val="af0"/>
          <w:b w:val="0"/>
          <w:sz w:val="28"/>
          <w:szCs w:val="28"/>
          <w:shd w:val="clear" w:color="auto" w:fill="FFFFFF"/>
          <w:lang w:val="ru-RU"/>
        </w:rPr>
        <w:t>мотособак</w:t>
      </w:r>
      <w:proofErr w:type="spellEnd"/>
      <w:r w:rsidRPr="00932010">
        <w:rPr>
          <w:rStyle w:val="af0"/>
          <w:b w:val="0"/>
          <w:sz w:val="28"/>
          <w:szCs w:val="28"/>
          <w:shd w:val="clear" w:color="auto" w:fill="FFFFFF"/>
          <w:lang w:val="ru-RU"/>
        </w:rPr>
        <w:t xml:space="preserve">) мощностью не более 15 лошадиных сил, а также механических транспортных средств Государственной инспекции, территориальных органов Минприроды, Государственной инспекции по маломерным судам, государственных природоохранных учреждений, республиканских унитарных предприятий </w:t>
      </w:r>
      <w:r w:rsidRPr="00932010">
        <w:rPr>
          <w:rStyle w:val="af0"/>
          <w:b w:val="0"/>
          <w:sz w:val="28"/>
          <w:szCs w:val="28"/>
          <w:shd w:val="clear" w:color="auto" w:fill="FFFFFF"/>
          <w:lang w:val="ru-RU"/>
        </w:rPr>
        <w:lastRenderedPageBreak/>
        <w:t>внутренних водных путей, арендаторов, пользователей рыболовных угодий, иных юридических лиц при наличии документов, подтверждающих законность нахождения в рыболовных угодьях в целях выполнения возложенных на них задач и функций;</w:t>
      </w:r>
    </w:p>
    <w:p w14:paraId="2A1A49CA" w14:textId="77777777" w:rsidR="00932010" w:rsidRPr="00932010" w:rsidRDefault="00932010" w:rsidP="00932010">
      <w:pPr>
        <w:ind w:firstLine="567"/>
        <w:contextualSpacing/>
        <w:jc w:val="both"/>
        <w:rPr>
          <w:rStyle w:val="af0"/>
          <w:b w:val="0"/>
          <w:sz w:val="28"/>
          <w:szCs w:val="28"/>
          <w:shd w:val="clear" w:color="auto" w:fill="FFFFFF"/>
          <w:lang w:val="ru-RU"/>
        </w:rPr>
      </w:pPr>
      <w:r w:rsidRPr="00932010">
        <w:rPr>
          <w:rStyle w:val="af0"/>
          <w:b w:val="0"/>
          <w:sz w:val="28"/>
          <w:szCs w:val="28"/>
          <w:shd w:val="clear" w:color="auto" w:fill="FFFFFF"/>
          <w:lang w:val="ru-RU"/>
        </w:rPr>
        <w:t>мойка транспортных и других технических средств в границах водоохранных зон водных объектов;</w:t>
      </w:r>
    </w:p>
    <w:p w14:paraId="4D8D9DA1" w14:textId="77777777" w:rsidR="00932010" w:rsidRPr="00932010" w:rsidRDefault="00932010" w:rsidP="00932010">
      <w:pPr>
        <w:ind w:firstLine="567"/>
        <w:contextualSpacing/>
        <w:jc w:val="both"/>
        <w:rPr>
          <w:rStyle w:val="af0"/>
          <w:b w:val="0"/>
          <w:sz w:val="28"/>
          <w:szCs w:val="28"/>
          <w:shd w:val="clear" w:color="auto" w:fill="FFFFFF"/>
          <w:lang w:val="ru-RU"/>
        </w:rPr>
      </w:pPr>
      <w:r w:rsidRPr="00932010">
        <w:rPr>
          <w:rStyle w:val="af0"/>
          <w:b w:val="0"/>
          <w:sz w:val="28"/>
          <w:szCs w:val="28"/>
          <w:shd w:val="clear" w:color="auto" w:fill="FFFFFF"/>
          <w:lang w:val="ru-RU"/>
        </w:rPr>
        <w:t>стоянка механических транспортных средств до 30 метров по горизонтали</w:t>
      </w:r>
    </w:p>
    <w:p w14:paraId="4CE4FBC2" w14:textId="77777777" w:rsidR="00932010" w:rsidRPr="00932010" w:rsidRDefault="00932010" w:rsidP="00932010">
      <w:pPr>
        <w:ind w:firstLine="567"/>
        <w:contextualSpacing/>
        <w:jc w:val="both"/>
        <w:rPr>
          <w:rStyle w:val="af0"/>
          <w:b w:val="0"/>
          <w:sz w:val="28"/>
          <w:szCs w:val="28"/>
          <w:shd w:val="clear" w:color="auto" w:fill="FFFFFF"/>
          <w:lang w:val="ru-RU"/>
        </w:rPr>
      </w:pPr>
      <w:r w:rsidRPr="00932010">
        <w:rPr>
          <w:rStyle w:val="af0"/>
          <w:b w:val="0"/>
          <w:sz w:val="28"/>
          <w:szCs w:val="28"/>
          <w:shd w:val="clear" w:color="auto" w:fill="FFFFFF"/>
          <w:lang w:val="ru-RU"/>
        </w:rPr>
        <w:t>от береговой линии водного объекта, за исключением механических транспортных средств Государственной инспекции, территориальных органов Минприроды, Государственной инспекции по маломерным судам, государственных природоохранных учреждений, республиканских унитарных предприятий внутренних водных путей, арендаторов, пользователей рыболовных угодий, иных юридических лиц при наличии документов, подтверждающих законность нахождения в рыболовных угодьях в целях выполнения возложенных на них задач и функций, а также специально отведенных в установленном порядке мест для стоянок.</w:t>
      </w:r>
    </w:p>
    <w:p w14:paraId="079B2C41" w14:textId="77777777" w:rsidR="00932010" w:rsidRPr="00932010" w:rsidRDefault="00932010" w:rsidP="00932010">
      <w:pPr>
        <w:ind w:firstLine="567"/>
        <w:contextualSpacing/>
        <w:jc w:val="both"/>
        <w:rPr>
          <w:rStyle w:val="af0"/>
          <w:b w:val="0"/>
          <w:sz w:val="28"/>
          <w:szCs w:val="28"/>
          <w:shd w:val="clear" w:color="auto" w:fill="FFFFFF"/>
          <w:lang w:val="ru-RU"/>
        </w:rPr>
      </w:pPr>
      <w:r w:rsidRPr="00932010">
        <w:rPr>
          <w:rStyle w:val="af0"/>
          <w:b w:val="0"/>
          <w:sz w:val="28"/>
          <w:szCs w:val="28"/>
          <w:shd w:val="clear" w:color="auto" w:fill="FFFFFF"/>
          <w:lang w:val="ru-RU"/>
        </w:rPr>
        <w:t xml:space="preserve">Часто встречаются случаи, когда рыболов-любитель в рыболовных угодьях либо на прилегающей к ним территории на расстоянии до одного километра от береговой линии рыболовных угодий, имеет при себе (на берегу, в транспортном средстве) запрещенные орудия рыболовства (сети, сетевые экраны, острога и т.д.). В свое оправдание поясняют, что этими запрещенными орудиями рыболовства они рыбу не добывали, что они не имеют признаков лова рыбы, что они сухие и т.д. </w:t>
      </w:r>
    </w:p>
    <w:p w14:paraId="66FD66DE" w14:textId="77777777" w:rsidR="00932010" w:rsidRPr="00932010" w:rsidRDefault="00932010" w:rsidP="00932010">
      <w:pPr>
        <w:ind w:firstLine="567"/>
        <w:contextualSpacing/>
        <w:jc w:val="both"/>
        <w:rPr>
          <w:rStyle w:val="af0"/>
          <w:b w:val="0"/>
          <w:sz w:val="28"/>
          <w:szCs w:val="28"/>
          <w:shd w:val="clear" w:color="auto" w:fill="FFFFFF"/>
          <w:lang w:val="ru-RU"/>
        </w:rPr>
      </w:pPr>
      <w:r w:rsidRPr="00932010">
        <w:rPr>
          <w:rStyle w:val="af0"/>
          <w:b w:val="0"/>
          <w:sz w:val="28"/>
          <w:szCs w:val="28"/>
          <w:shd w:val="clear" w:color="auto" w:fill="FFFFFF"/>
          <w:lang w:val="ru-RU"/>
        </w:rPr>
        <w:t xml:space="preserve">Такие действия квалифицируются как нахождение гражданами в рыболовных угодьях с запрещенными орудиями рыболовства и неважно, производилась ли ими фактически добыча рыбы. Как итог – наступает административная ответственность. </w:t>
      </w:r>
    </w:p>
    <w:p w14:paraId="226047C3" w14:textId="77777777" w:rsidR="00932010" w:rsidRPr="00932010" w:rsidRDefault="00932010" w:rsidP="00932010">
      <w:pPr>
        <w:ind w:firstLine="567"/>
        <w:contextualSpacing/>
        <w:jc w:val="both"/>
        <w:rPr>
          <w:rStyle w:val="af0"/>
          <w:b w:val="0"/>
          <w:sz w:val="28"/>
          <w:szCs w:val="28"/>
          <w:shd w:val="clear" w:color="auto" w:fill="FFFFFF"/>
          <w:lang w:val="ru-RU"/>
        </w:rPr>
      </w:pPr>
      <w:r w:rsidRPr="00932010">
        <w:rPr>
          <w:rStyle w:val="af0"/>
          <w:b w:val="0"/>
          <w:sz w:val="28"/>
          <w:szCs w:val="28"/>
          <w:shd w:val="clear" w:color="auto" w:fill="FFFFFF"/>
          <w:lang w:val="ru-RU"/>
        </w:rPr>
        <w:t xml:space="preserve"> Такая же ответственность ожидает и граждан, которые в рыболовных угодьях или на расстоянии в 1 км от рыболовных угодий будут задержаны с добытой рыбой, лов которой в данном районе и в данное время запрещен либо вес которой превышает нормы, без документов, подтверждающих законность владения рыбой.</w:t>
      </w:r>
    </w:p>
    <w:p w14:paraId="62ADDA01" w14:textId="77777777" w:rsidR="00932010" w:rsidRPr="00932010" w:rsidRDefault="00932010" w:rsidP="00932010">
      <w:pPr>
        <w:ind w:firstLine="567"/>
        <w:contextualSpacing/>
        <w:jc w:val="both"/>
        <w:rPr>
          <w:rStyle w:val="af0"/>
          <w:b w:val="0"/>
          <w:sz w:val="28"/>
          <w:szCs w:val="28"/>
          <w:shd w:val="clear" w:color="auto" w:fill="FFFFFF"/>
          <w:lang w:val="ru-RU"/>
        </w:rPr>
      </w:pPr>
      <w:r w:rsidRPr="00932010">
        <w:rPr>
          <w:rStyle w:val="af0"/>
          <w:b w:val="0"/>
          <w:sz w:val="28"/>
          <w:szCs w:val="28"/>
          <w:shd w:val="clear" w:color="auto" w:fill="FFFFFF"/>
          <w:lang w:val="ru-RU"/>
        </w:rPr>
        <w:t>Зная правила и не нарушая их – и рыбу в водоемах сохраним, и не попадем на штрафы, а они не маленькие!</w:t>
      </w:r>
    </w:p>
    <w:p w14:paraId="42915438" w14:textId="77777777" w:rsidR="00932010" w:rsidRPr="00932010" w:rsidRDefault="00932010" w:rsidP="00932010">
      <w:pPr>
        <w:ind w:firstLine="567"/>
        <w:contextualSpacing/>
        <w:jc w:val="both"/>
        <w:rPr>
          <w:rStyle w:val="af0"/>
          <w:b w:val="0"/>
          <w:sz w:val="28"/>
          <w:szCs w:val="28"/>
          <w:shd w:val="clear" w:color="auto" w:fill="FFFFFF"/>
          <w:lang w:val="ru-RU"/>
        </w:rPr>
      </w:pPr>
      <w:r w:rsidRPr="00932010">
        <w:rPr>
          <w:rStyle w:val="af0"/>
          <w:b w:val="0"/>
          <w:sz w:val="28"/>
          <w:szCs w:val="28"/>
          <w:shd w:val="clear" w:color="auto" w:fill="FFFFFF"/>
          <w:lang w:val="ru-RU"/>
        </w:rPr>
        <w:t>Новогрудская межрайонная инспекция охраны животного и растительного мира просит Вас быть рациональными потребителями природных ресурсов, не оставаться в стороне и не быть равнодушными к проблемам сохранения и приумножения природных богатств, если Вы располагаете информацией о совершенных, совершаемых или готовящихся фактах нарушений природоохранного законодательства, просим сообщить об этом на круглосуточные телефоны «доверия» по номерам: Телефоны для справок – 8 (01597) 4-53-83, 8 (0152) 33-70-00».</w:t>
      </w:r>
    </w:p>
    <w:p w14:paraId="5C58CBD9" w14:textId="77777777" w:rsidR="00932010" w:rsidRPr="00932010" w:rsidRDefault="00932010" w:rsidP="00932010">
      <w:pPr>
        <w:ind w:firstLine="567"/>
        <w:contextualSpacing/>
        <w:jc w:val="both"/>
        <w:rPr>
          <w:rStyle w:val="af0"/>
          <w:b w:val="0"/>
          <w:sz w:val="28"/>
          <w:szCs w:val="28"/>
          <w:shd w:val="clear" w:color="auto" w:fill="FFFFFF"/>
          <w:lang w:val="ru-RU"/>
        </w:rPr>
      </w:pPr>
    </w:p>
    <w:p w14:paraId="3C6E12AC" w14:textId="77777777" w:rsidR="00725402" w:rsidRPr="00932010" w:rsidRDefault="00932010" w:rsidP="0004630F">
      <w:pPr>
        <w:contextualSpacing/>
        <w:jc w:val="both"/>
        <w:rPr>
          <w:bCs/>
          <w:sz w:val="28"/>
          <w:szCs w:val="28"/>
          <w:shd w:val="clear" w:color="auto" w:fill="FFFFFF"/>
          <w:lang w:val="ru-RU"/>
        </w:rPr>
      </w:pPr>
      <w:r w:rsidRPr="00932010">
        <w:rPr>
          <w:rStyle w:val="af0"/>
          <w:b w:val="0"/>
          <w:sz w:val="28"/>
          <w:szCs w:val="28"/>
          <w:shd w:val="clear" w:color="auto" w:fill="FFFFFF"/>
          <w:lang w:val="ru-RU"/>
        </w:rPr>
        <w:t xml:space="preserve">Заместитель начальника инспекции </w:t>
      </w:r>
      <w:r w:rsidRPr="00932010">
        <w:rPr>
          <w:rStyle w:val="af0"/>
          <w:b w:val="0"/>
          <w:sz w:val="28"/>
          <w:szCs w:val="28"/>
          <w:shd w:val="clear" w:color="auto" w:fill="FFFFFF"/>
          <w:lang w:val="ru-RU"/>
        </w:rPr>
        <w:tab/>
      </w:r>
      <w:r w:rsidR="0004630F">
        <w:rPr>
          <w:rStyle w:val="af0"/>
          <w:b w:val="0"/>
          <w:sz w:val="28"/>
          <w:szCs w:val="28"/>
          <w:shd w:val="clear" w:color="auto" w:fill="FFFFFF"/>
          <w:lang w:val="ru-RU"/>
        </w:rPr>
        <w:t xml:space="preserve">                  </w:t>
      </w:r>
      <w:r w:rsidRPr="00932010">
        <w:rPr>
          <w:rStyle w:val="af0"/>
          <w:b w:val="0"/>
          <w:sz w:val="28"/>
          <w:szCs w:val="28"/>
          <w:shd w:val="clear" w:color="auto" w:fill="FFFFFF"/>
          <w:lang w:val="ru-RU"/>
        </w:rPr>
        <w:t>Максим Сергеевич Лагута</w:t>
      </w:r>
    </w:p>
    <w:sectPr w:rsidR="00725402" w:rsidRPr="00932010" w:rsidSect="00E13857">
      <w:headerReference w:type="even" r:id="rId8"/>
      <w:headerReference w:type="default" r:id="rId9"/>
      <w:footerReference w:type="even" r:id="rId10"/>
      <w:footerReference w:type="default" r:id="rId11"/>
      <w:headerReference w:type="first" r:id="rId12"/>
      <w:footerReference w:type="first" r:id="rId13"/>
      <w:type w:val="continuous"/>
      <w:pgSz w:w="11909" w:h="16834"/>
      <w:pgMar w:top="1134" w:right="710" w:bottom="851" w:left="170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FF475" w14:textId="77777777" w:rsidR="004B2D44" w:rsidRDefault="004B2D44">
      <w:r>
        <w:separator/>
      </w:r>
    </w:p>
  </w:endnote>
  <w:endnote w:type="continuationSeparator" w:id="0">
    <w:p w14:paraId="2806A3A2" w14:textId="77777777" w:rsidR="004B2D44" w:rsidRDefault="004B2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0FD3" w14:textId="77777777" w:rsidR="00D85458" w:rsidRDefault="00D8545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0D54" w14:textId="77777777" w:rsidR="00D85458" w:rsidRDefault="00D85458">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D62AC" w14:textId="77777777" w:rsidR="00D85458" w:rsidRDefault="00D8545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53438" w14:textId="77777777" w:rsidR="004B2D44" w:rsidRDefault="004B2D44">
      <w:r>
        <w:separator/>
      </w:r>
    </w:p>
  </w:footnote>
  <w:footnote w:type="continuationSeparator" w:id="0">
    <w:p w14:paraId="07D5D459" w14:textId="77777777" w:rsidR="004B2D44" w:rsidRDefault="004B2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04A34" w14:textId="77777777" w:rsidR="00872024" w:rsidRDefault="0086141E">
    <w:pPr>
      <w:pStyle w:val="a7"/>
      <w:framePr w:wrap="around" w:vAnchor="text" w:hAnchor="margin" w:xAlign="center" w:y="1"/>
      <w:rPr>
        <w:rStyle w:val="a8"/>
      </w:rPr>
    </w:pPr>
    <w:r>
      <w:rPr>
        <w:rStyle w:val="a8"/>
      </w:rPr>
      <w:fldChar w:fldCharType="begin"/>
    </w:r>
    <w:r w:rsidR="00872024">
      <w:rPr>
        <w:rStyle w:val="a8"/>
      </w:rPr>
      <w:instrText xml:space="preserve">PAGE  </w:instrText>
    </w:r>
    <w:r>
      <w:rPr>
        <w:rStyle w:val="a8"/>
      </w:rPr>
      <w:fldChar w:fldCharType="end"/>
    </w:r>
  </w:p>
  <w:p w14:paraId="3EBB8708" w14:textId="77777777" w:rsidR="00872024" w:rsidRDefault="0087202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0C42" w14:textId="77777777" w:rsidR="00872024" w:rsidRDefault="0086141E">
    <w:pPr>
      <w:pStyle w:val="a7"/>
      <w:framePr w:wrap="around" w:vAnchor="text" w:hAnchor="margin" w:xAlign="center" w:y="1"/>
      <w:rPr>
        <w:rStyle w:val="a8"/>
      </w:rPr>
    </w:pPr>
    <w:r>
      <w:rPr>
        <w:rStyle w:val="a8"/>
      </w:rPr>
      <w:fldChar w:fldCharType="begin"/>
    </w:r>
    <w:r w:rsidR="00872024">
      <w:rPr>
        <w:rStyle w:val="a8"/>
      </w:rPr>
      <w:instrText xml:space="preserve">PAGE  </w:instrText>
    </w:r>
    <w:r>
      <w:rPr>
        <w:rStyle w:val="a8"/>
      </w:rPr>
      <w:fldChar w:fldCharType="separate"/>
    </w:r>
    <w:r w:rsidR="00D85458">
      <w:rPr>
        <w:rStyle w:val="a8"/>
        <w:noProof/>
      </w:rPr>
      <w:t>2</w:t>
    </w:r>
    <w:r>
      <w:rPr>
        <w:rStyle w:val="a8"/>
      </w:rPr>
      <w:fldChar w:fldCharType="end"/>
    </w:r>
  </w:p>
  <w:p w14:paraId="6E6B3610" w14:textId="77777777" w:rsidR="00872024" w:rsidRDefault="00872024">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2F42" w14:textId="77777777" w:rsidR="00D85458" w:rsidRDefault="00D8545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84B"/>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0D146F64"/>
    <w:multiLevelType w:val="hybridMultilevel"/>
    <w:tmpl w:val="FC88B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CA2CE1"/>
    <w:multiLevelType w:val="singleLevel"/>
    <w:tmpl w:val="F8127944"/>
    <w:lvl w:ilvl="0">
      <w:start w:val="2"/>
      <w:numFmt w:val="decimal"/>
      <w:lvlText w:val="%1."/>
      <w:lvlJc w:val="left"/>
      <w:pPr>
        <w:tabs>
          <w:tab w:val="num" w:pos="2820"/>
        </w:tabs>
        <w:ind w:left="2820" w:hanging="360"/>
      </w:pPr>
      <w:rPr>
        <w:rFonts w:hint="default"/>
      </w:rPr>
    </w:lvl>
  </w:abstractNum>
  <w:abstractNum w:abstractNumId="3" w15:restartNumberingAfterBreak="0">
    <w:nsid w:val="17781754"/>
    <w:multiLevelType w:val="singleLevel"/>
    <w:tmpl w:val="0952E23C"/>
    <w:lvl w:ilvl="0">
      <w:start w:val="1"/>
      <w:numFmt w:val="bullet"/>
      <w:lvlText w:val=""/>
      <w:lvlJc w:val="left"/>
      <w:pPr>
        <w:tabs>
          <w:tab w:val="num" w:pos="360"/>
        </w:tabs>
        <w:ind w:left="0" w:firstLine="0"/>
      </w:pPr>
      <w:rPr>
        <w:rFonts w:ascii="Symbol" w:hAnsi="Symbol" w:hint="default"/>
      </w:rPr>
    </w:lvl>
  </w:abstractNum>
  <w:abstractNum w:abstractNumId="4" w15:restartNumberingAfterBreak="0">
    <w:nsid w:val="23C62031"/>
    <w:multiLevelType w:val="singleLevel"/>
    <w:tmpl w:val="0952E23C"/>
    <w:lvl w:ilvl="0">
      <w:start w:val="1"/>
      <w:numFmt w:val="bullet"/>
      <w:lvlText w:val=""/>
      <w:lvlJc w:val="left"/>
      <w:pPr>
        <w:tabs>
          <w:tab w:val="num" w:pos="360"/>
        </w:tabs>
        <w:ind w:left="0" w:firstLine="0"/>
      </w:pPr>
      <w:rPr>
        <w:rFonts w:ascii="Symbol" w:hAnsi="Symbol" w:hint="default"/>
      </w:rPr>
    </w:lvl>
  </w:abstractNum>
  <w:abstractNum w:abstractNumId="5" w15:restartNumberingAfterBreak="0">
    <w:nsid w:val="3837504B"/>
    <w:multiLevelType w:val="singleLevel"/>
    <w:tmpl w:val="312E0862"/>
    <w:lvl w:ilvl="0">
      <w:numFmt w:val="bullet"/>
      <w:lvlText w:val="-"/>
      <w:lvlJc w:val="left"/>
      <w:pPr>
        <w:tabs>
          <w:tab w:val="num" w:pos="927"/>
        </w:tabs>
        <w:ind w:left="927" w:hanging="360"/>
      </w:pPr>
      <w:rPr>
        <w:rFonts w:hint="default"/>
      </w:rPr>
    </w:lvl>
  </w:abstractNum>
  <w:abstractNum w:abstractNumId="6" w15:restartNumberingAfterBreak="0">
    <w:nsid w:val="38AE3222"/>
    <w:multiLevelType w:val="singleLevel"/>
    <w:tmpl w:val="0952E23C"/>
    <w:lvl w:ilvl="0">
      <w:start w:val="1"/>
      <w:numFmt w:val="bullet"/>
      <w:lvlText w:val=""/>
      <w:lvlJc w:val="left"/>
      <w:pPr>
        <w:tabs>
          <w:tab w:val="num" w:pos="360"/>
        </w:tabs>
        <w:ind w:left="0" w:firstLine="0"/>
      </w:pPr>
      <w:rPr>
        <w:rFonts w:ascii="Symbol" w:hAnsi="Symbol" w:hint="default"/>
      </w:rPr>
    </w:lvl>
  </w:abstractNum>
  <w:abstractNum w:abstractNumId="7" w15:restartNumberingAfterBreak="0">
    <w:nsid w:val="3C0A79AA"/>
    <w:multiLevelType w:val="singleLevel"/>
    <w:tmpl w:val="2C24E038"/>
    <w:lvl w:ilvl="0">
      <w:start w:val="1"/>
      <w:numFmt w:val="decimal"/>
      <w:lvlText w:val="%1."/>
      <w:lvlJc w:val="left"/>
      <w:pPr>
        <w:tabs>
          <w:tab w:val="num" w:pos="1080"/>
        </w:tabs>
        <w:ind w:left="0" w:firstLine="720"/>
      </w:pPr>
      <w:rPr>
        <w:rFonts w:hint="default"/>
      </w:rPr>
    </w:lvl>
  </w:abstractNum>
  <w:abstractNum w:abstractNumId="8" w15:restartNumberingAfterBreak="0">
    <w:nsid w:val="4D9C10E1"/>
    <w:multiLevelType w:val="hybridMultilevel"/>
    <w:tmpl w:val="FF1A24CC"/>
    <w:lvl w:ilvl="0" w:tplc="1A3A7C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39939FB"/>
    <w:multiLevelType w:val="hybridMultilevel"/>
    <w:tmpl w:val="21F4DBBA"/>
    <w:lvl w:ilvl="0" w:tplc="0A2EC30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232086780">
    <w:abstractNumId w:val="2"/>
  </w:num>
  <w:num w:numId="2" w16cid:durableId="1563831705">
    <w:abstractNumId w:val="3"/>
  </w:num>
  <w:num w:numId="3" w16cid:durableId="1961257841">
    <w:abstractNumId w:val="4"/>
  </w:num>
  <w:num w:numId="4" w16cid:durableId="1240096107">
    <w:abstractNumId w:val="7"/>
  </w:num>
  <w:num w:numId="5" w16cid:durableId="38091786">
    <w:abstractNumId w:val="0"/>
  </w:num>
  <w:num w:numId="6" w16cid:durableId="1041709110">
    <w:abstractNumId w:val="6"/>
  </w:num>
  <w:num w:numId="7" w16cid:durableId="567347921">
    <w:abstractNumId w:val="5"/>
  </w:num>
  <w:num w:numId="8" w16cid:durableId="1491671433">
    <w:abstractNumId w:val="9"/>
  </w:num>
  <w:num w:numId="9" w16cid:durableId="36978720">
    <w:abstractNumId w:val="1"/>
  </w:num>
  <w:num w:numId="10" w16cid:durableId="5268662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2F"/>
    <w:rsid w:val="0000084B"/>
    <w:rsid w:val="00002A4C"/>
    <w:rsid w:val="00007583"/>
    <w:rsid w:val="0001064C"/>
    <w:rsid w:val="000138ED"/>
    <w:rsid w:val="000265E3"/>
    <w:rsid w:val="00026800"/>
    <w:rsid w:val="00031BD9"/>
    <w:rsid w:val="00032155"/>
    <w:rsid w:val="0004630F"/>
    <w:rsid w:val="0004650F"/>
    <w:rsid w:val="00047E34"/>
    <w:rsid w:val="0005221F"/>
    <w:rsid w:val="000558E1"/>
    <w:rsid w:val="000575CB"/>
    <w:rsid w:val="00057F77"/>
    <w:rsid w:val="00065897"/>
    <w:rsid w:val="0007093B"/>
    <w:rsid w:val="00070D5F"/>
    <w:rsid w:val="0007203E"/>
    <w:rsid w:val="0007281B"/>
    <w:rsid w:val="00073931"/>
    <w:rsid w:val="00073F51"/>
    <w:rsid w:val="000755BB"/>
    <w:rsid w:val="00083AB6"/>
    <w:rsid w:val="00083CD6"/>
    <w:rsid w:val="000873A7"/>
    <w:rsid w:val="00090439"/>
    <w:rsid w:val="000967CE"/>
    <w:rsid w:val="00097219"/>
    <w:rsid w:val="000A34FA"/>
    <w:rsid w:val="000A3E19"/>
    <w:rsid w:val="000A5164"/>
    <w:rsid w:val="000A75E1"/>
    <w:rsid w:val="000B37E9"/>
    <w:rsid w:val="000B5A6F"/>
    <w:rsid w:val="000D1ABB"/>
    <w:rsid w:val="000D1FA5"/>
    <w:rsid w:val="000D2F42"/>
    <w:rsid w:val="000D5858"/>
    <w:rsid w:val="000D6060"/>
    <w:rsid w:val="000D75E8"/>
    <w:rsid w:val="000E044B"/>
    <w:rsid w:val="000E1E73"/>
    <w:rsid w:val="000E41C8"/>
    <w:rsid w:val="000E695B"/>
    <w:rsid w:val="000F0F66"/>
    <w:rsid w:val="000F48B3"/>
    <w:rsid w:val="000F5302"/>
    <w:rsid w:val="000F6CAB"/>
    <w:rsid w:val="000F771D"/>
    <w:rsid w:val="00105B3B"/>
    <w:rsid w:val="00116139"/>
    <w:rsid w:val="00123335"/>
    <w:rsid w:val="001241D3"/>
    <w:rsid w:val="00124B79"/>
    <w:rsid w:val="0012685D"/>
    <w:rsid w:val="001300B0"/>
    <w:rsid w:val="001300EB"/>
    <w:rsid w:val="001347A4"/>
    <w:rsid w:val="001367C8"/>
    <w:rsid w:val="00137773"/>
    <w:rsid w:val="00142B92"/>
    <w:rsid w:val="00147BB8"/>
    <w:rsid w:val="001507A1"/>
    <w:rsid w:val="00150FD1"/>
    <w:rsid w:val="00157F81"/>
    <w:rsid w:val="001667E5"/>
    <w:rsid w:val="001667E7"/>
    <w:rsid w:val="00170843"/>
    <w:rsid w:val="0017181A"/>
    <w:rsid w:val="00180B4C"/>
    <w:rsid w:val="00181631"/>
    <w:rsid w:val="00184F03"/>
    <w:rsid w:val="00187355"/>
    <w:rsid w:val="001924A0"/>
    <w:rsid w:val="001926B3"/>
    <w:rsid w:val="00197B8E"/>
    <w:rsid w:val="001A7885"/>
    <w:rsid w:val="001B1852"/>
    <w:rsid w:val="001B5561"/>
    <w:rsid w:val="001C46F1"/>
    <w:rsid w:val="001C494B"/>
    <w:rsid w:val="001D1585"/>
    <w:rsid w:val="001E2DAE"/>
    <w:rsid w:val="001E366B"/>
    <w:rsid w:val="001E5282"/>
    <w:rsid w:val="001E6EF4"/>
    <w:rsid w:val="001F1FBF"/>
    <w:rsid w:val="001F70AD"/>
    <w:rsid w:val="00201AE9"/>
    <w:rsid w:val="002043DC"/>
    <w:rsid w:val="00205888"/>
    <w:rsid w:val="00205CE6"/>
    <w:rsid w:val="0020605E"/>
    <w:rsid w:val="002076EC"/>
    <w:rsid w:val="00212804"/>
    <w:rsid w:val="002178F8"/>
    <w:rsid w:val="00221BA1"/>
    <w:rsid w:val="0022723D"/>
    <w:rsid w:val="002411F5"/>
    <w:rsid w:val="00242B9B"/>
    <w:rsid w:val="00242C5F"/>
    <w:rsid w:val="00245619"/>
    <w:rsid w:val="00251BA6"/>
    <w:rsid w:val="002611C8"/>
    <w:rsid w:val="00264F8B"/>
    <w:rsid w:val="00271116"/>
    <w:rsid w:val="00275C9E"/>
    <w:rsid w:val="00283538"/>
    <w:rsid w:val="00284DDF"/>
    <w:rsid w:val="00287749"/>
    <w:rsid w:val="00290F71"/>
    <w:rsid w:val="0029173B"/>
    <w:rsid w:val="0029339C"/>
    <w:rsid w:val="00293F6F"/>
    <w:rsid w:val="0029597C"/>
    <w:rsid w:val="002978FB"/>
    <w:rsid w:val="002A25B4"/>
    <w:rsid w:val="002A3945"/>
    <w:rsid w:val="002B764D"/>
    <w:rsid w:val="002C1018"/>
    <w:rsid w:val="002C2444"/>
    <w:rsid w:val="002C3E98"/>
    <w:rsid w:val="002C69C2"/>
    <w:rsid w:val="002D1909"/>
    <w:rsid w:val="002D4319"/>
    <w:rsid w:val="002D45E6"/>
    <w:rsid w:val="002D6FCB"/>
    <w:rsid w:val="002D7336"/>
    <w:rsid w:val="002E1B2E"/>
    <w:rsid w:val="002E67CD"/>
    <w:rsid w:val="002E6F86"/>
    <w:rsid w:val="002F6F54"/>
    <w:rsid w:val="00301182"/>
    <w:rsid w:val="0030224C"/>
    <w:rsid w:val="00305CDD"/>
    <w:rsid w:val="00312FEF"/>
    <w:rsid w:val="003152D2"/>
    <w:rsid w:val="00321EB1"/>
    <w:rsid w:val="00327494"/>
    <w:rsid w:val="00327791"/>
    <w:rsid w:val="003316D3"/>
    <w:rsid w:val="00333B09"/>
    <w:rsid w:val="00335919"/>
    <w:rsid w:val="003423EE"/>
    <w:rsid w:val="00343AE2"/>
    <w:rsid w:val="00344338"/>
    <w:rsid w:val="003467C3"/>
    <w:rsid w:val="00354277"/>
    <w:rsid w:val="00356346"/>
    <w:rsid w:val="00360DF8"/>
    <w:rsid w:val="0037149D"/>
    <w:rsid w:val="00374154"/>
    <w:rsid w:val="00375258"/>
    <w:rsid w:val="003804D3"/>
    <w:rsid w:val="0038607C"/>
    <w:rsid w:val="003907C5"/>
    <w:rsid w:val="003938F3"/>
    <w:rsid w:val="00394B19"/>
    <w:rsid w:val="003971DC"/>
    <w:rsid w:val="003A104C"/>
    <w:rsid w:val="003A3AD7"/>
    <w:rsid w:val="003A7309"/>
    <w:rsid w:val="003B23E9"/>
    <w:rsid w:val="003B246C"/>
    <w:rsid w:val="003B28A8"/>
    <w:rsid w:val="003C357B"/>
    <w:rsid w:val="003C785D"/>
    <w:rsid w:val="003D065F"/>
    <w:rsid w:val="003D0B91"/>
    <w:rsid w:val="003D7A5D"/>
    <w:rsid w:val="003E02FC"/>
    <w:rsid w:val="003E0AA7"/>
    <w:rsid w:val="003E3703"/>
    <w:rsid w:val="003E3CCA"/>
    <w:rsid w:val="003F360A"/>
    <w:rsid w:val="003F7C26"/>
    <w:rsid w:val="004201B9"/>
    <w:rsid w:val="00434B92"/>
    <w:rsid w:val="00440B6E"/>
    <w:rsid w:val="00445493"/>
    <w:rsid w:val="00446D15"/>
    <w:rsid w:val="0045083D"/>
    <w:rsid w:val="00451A86"/>
    <w:rsid w:val="004528C8"/>
    <w:rsid w:val="004607DA"/>
    <w:rsid w:val="00463486"/>
    <w:rsid w:val="00463895"/>
    <w:rsid w:val="00465335"/>
    <w:rsid w:val="00467012"/>
    <w:rsid w:val="00467DE9"/>
    <w:rsid w:val="004729A8"/>
    <w:rsid w:val="004730E3"/>
    <w:rsid w:val="00480F2E"/>
    <w:rsid w:val="00492B09"/>
    <w:rsid w:val="004A7F24"/>
    <w:rsid w:val="004B2D44"/>
    <w:rsid w:val="004B3243"/>
    <w:rsid w:val="004B3786"/>
    <w:rsid w:val="004B7135"/>
    <w:rsid w:val="004C425F"/>
    <w:rsid w:val="004D1C74"/>
    <w:rsid w:val="004D4C60"/>
    <w:rsid w:val="004E159A"/>
    <w:rsid w:val="004F59FD"/>
    <w:rsid w:val="00503EFB"/>
    <w:rsid w:val="005053B7"/>
    <w:rsid w:val="00514D17"/>
    <w:rsid w:val="00521A3E"/>
    <w:rsid w:val="00523998"/>
    <w:rsid w:val="00523C7C"/>
    <w:rsid w:val="00533B35"/>
    <w:rsid w:val="005409F9"/>
    <w:rsid w:val="0055006B"/>
    <w:rsid w:val="005506FF"/>
    <w:rsid w:val="00555286"/>
    <w:rsid w:val="0056113C"/>
    <w:rsid w:val="00561614"/>
    <w:rsid w:val="00562F9D"/>
    <w:rsid w:val="005652FB"/>
    <w:rsid w:val="00565982"/>
    <w:rsid w:val="00565D7B"/>
    <w:rsid w:val="005668AA"/>
    <w:rsid w:val="005712DF"/>
    <w:rsid w:val="00582CF5"/>
    <w:rsid w:val="0059046C"/>
    <w:rsid w:val="005931D9"/>
    <w:rsid w:val="005B479D"/>
    <w:rsid w:val="005B6960"/>
    <w:rsid w:val="005C4B83"/>
    <w:rsid w:val="005D1D42"/>
    <w:rsid w:val="005D4B37"/>
    <w:rsid w:val="005E2469"/>
    <w:rsid w:val="005E3016"/>
    <w:rsid w:val="005E6AB7"/>
    <w:rsid w:val="005F547F"/>
    <w:rsid w:val="0060041D"/>
    <w:rsid w:val="00605E0B"/>
    <w:rsid w:val="0061576C"/>
    <w:rsid w:val="00621ACA"/>
    <w:rsid w:val="00622745"/>
    <w:rsid w:val="00627FDB"/>
    <w:rsid w:val="00632ECC"/>
    <w:rsid w:val="00634573"/>
    <w:rsid w:val="006348BA"/>
    <w:rsid w:val="00635533"/>
    <w:rsid w:val="00641A79"/>
    <w:rsid w:val="00655F2E"/>
    <w:rsid w:val="00656DA7"/>
    <w:rsid w:val="00660793"/>
    <w:rsid w:val="00662D53"/>
    <w:rsid w:val="00664145"/>
    <w:rsid w:val="00665C70"/>
    <w:rsid w:val="0066718F"/>
    <w:rsid w:val="00671D0A"/>
    <w:rsid w:val="00674EC6"/>
    <w:rsid w:val="006761ED"/>
    <w:rsid w:val="0067715A"/>
    <w:rsid w:val="00677A94"/>
    <w:rsid w:val="00681F03"/>
    <w:rsid w:val="00682E18"/>
    <w:rsid w:val="00683A89"/>
    <w:rsid w:val="0068424E"/>
    <w:rsid w:val="0068543B"/>
    <w:rsid w:val="0069419A"/>
    <w:rsid w:val="00697CE0"/>
    <w:rsid w:val="006A0522"/>
    <w:rsid w:val="006A5A26"/>
    <w:rsid w:val="006A622D"/>
    <w:rsid w:val="006B05D0"/>
    <w:rsid w:val="006B221E"/>
    <w:rsid w:val="006B449F"/>
    <w:rsid w:val="006B5B77"/>
    <w:rsid w:val="006B61EB"/>
    <w:rsid w:val="006B762D"/>
    <w:rsid w:val="006C0221"/>
    <w:rsid w:val="006D4338"/>
    <w:rsid w:val="006D4CC0"/>
    <w:rsid w:val="006E6966"/>
    <w:rsid w:val="006F05D3"/>
    <w:rsid w:val="006F1012"/>
    <w:rsid w:val="006F464E"/>
    <w:rsid w:val="006F579C"/>
    <w:rsid w:val="006F7A44"/>
    <w:rsid w:val="00701E86"/>
    <w:rsid w:val="00706941"/>
    <w:rsid w:val="0071044C"/>
    <w:rsid w:val="00710D09"/>
    <w:rsid w:val="00725402"/>
    <w:rsid w:val="007256ED"/>
    <w:rsid w:val="007345AB"/>
    <w:rsid w:val="00734D1A"/>
    <w:rsid w:val="00740A83"/>
    <w:rsid w:val="00741558"/>
    <w:rsid w:val="00751059"/>
    <w:rsid w:val="00757E19"/>
    <w:rsid w:val="0076399D"/>
    <w:rsid w:val="00766815"/>
    <w:rsid w:val="007754B5"/>
    <w:rsid w:val="007821BE"/>
    <w:rsid w:val="00787E0B"/>
    <w:rsid w:val="00790629"/>
    <w:rsid w:val="00794D4E"/>
    <w:rsid w:val="007A034A"/>
    <w:rsid w:val="007A081A"/>
    <w:rsid w:val="007A6ECC"/>
    <w:rsid w:val="007B3D20"/>
    <w:rsid w:val="007B407D"/>
    <w:rsid w:val="007B5CE4"/>
    <w:rsid w:val="007C3C73"/>
    <w:rsid w:val="007D115B"/>
    <w:rsid w:val="007D2F4B"/>
    <w:rsid w:val="007E3799"/>
    <w:rsid w:val="007E4CC1"/>
    <w:rsid w:val="007E5386"/>
    <w:rsid w:val="007F4314"/>
    <w:rsid w:val="00801791"/>
    <w:rsid w:val="0080309D"/>
    <w:rsid w:val="008107E5"/>
    <w:rsid w:val="0081306A"/>
    <w:rsid w:val="008148DE"/>
    <w:rsid w:val="008231ED"/>
    <w:rsid w:val="00824BBA"/>
    <w:rsid w:val="00825BFB"/>
    <w:rsid w:val="00826784"/>
    <w:rsid w:val="00836081"/>
    <w:rsid w:val="008365F9"/>
    <w:rsid w:val="00840185"/>
    <w:rsid w:val="00852156"/>
    <w:rsid w:val="0086043C"/>
    <w:rsid w:val="0086141E"/>
    <w:rsid w:val="00861430"/>
    <w:rsid w:val="00865477"/>
    <w:rsid w:val="00872024"/>
    <w:rsid w:val="0087323F"/>
    <w:rsid w:val="008739F5"/>
    <w:rsid w:val="008854BC"/>
    <w:rsid w:val="00886D2A"/>
    <w:rsid w:val="0089684D"/>
    <w:rsid w:val="008A49B7"/>
    <w:rsid w:val="008B4C57"/>
    <w:rsid w:val="008B50CE"/>
    <w:rsid w:val="008B75F4"/>
    <w:rsid w:val="008C1A7C"/>
    <w:rsid w:val="008C2194"/>
    <w:rsid w:val="008C256F"/>
    <w:rsid w:val="008C5C7C"/>
    <w:rsid w:val="008D4F6F"/>
    <w:rsid w:val="008E5F8D"/>
    <w:rsid w:val="008E7B72"/>
    <w:rsid w:val="008F5EC3"/>
    <w:rsid w:val="008F5F47"/>
    <w:rsid w:val="008F66B4"/>
    <w:rsid w:val="008F7BA0"/>
    <w:rsid w:val="00912CEA"/>
    <w:rsid w:val="00912D66"/>
    <w:rsid w:val="00926432"/>
    <w:rsid w:val="009267E6"/>
    <w:rsid w:val="00932010"/>
    <w:rsid w:val="00932917"/>
    <w:rsid w:val="0093530C"/>
    <w:rsid w:val="00942BEE"/>
    <w:rsid w:val="00947B1B"/>
    <w:rsid w:val="00956920"/>
    <w:rsid w:val="00966F18"/>
    <w:rsid w:val="009737F8"/>
    <w:rsid w:val="00973D60"/>
    <w:rsid w:val="009803B1"/>
    <w:rsid w:val="00980CB8"/>
    <w:rsid w:val="009819B2"/>
    <w:rsid w:val="00983F50"/>
    <w:rsid w:val="009875C2"/>
    <w:rsid w:val="009927DD"/>
    <w:rsid w:val="00995D78"/>
    <w:rsid w:val="009A26F7"/>
    <w:rsid w:val="009A395A"/>
    <w:rsid w:val="009A3A85"/>
    <w:rsid w:val="009A6332"/>
    <w:rsid w:val="009B2A79"/>
    <w:rsid w:val="009B442D"/>
    <w:rsid w:val="009B62A1"/>
    <w:rsid w:val="009C4E3E"/>
    <w:rsid w:val="009D1909"/>
    <w:rsid w:val="009D2B4E"/>
    <w:rsid w:val="009D62CF"/>
    <w:rsid w:val="009E1472"/>
    <w:rsid w:val="009E4D02"/>
    <w:rsid w:val="009E6FF9"/>
    <w:rsid w:val="009E7A8D"/>
    <w:rsid w:val="009F2723"/>
    <w:rsid w:val="009F3480"/>
    <w:rsid w:val="00A02037"/>
    <w:rsid w:val="00A05ABA"/>
    <w:rsid w:val="00A066E1"/>
    <w:rsid w:val="00A11ACB"/>
    <w:rsid w:val="00A15724"/>
    <w:rsid w:val="00A20C55"/>
    <w:rsid w:val="00A23EC6"/>
    <w:rsid w:val="00A24221"/>
    <w:rsid w:val="00A24C1D"/>
    <w:rsid w:val="00A25BE7"/>
    <w:rsid w:val="00A301A0"/>
    <w:rsid w:val="00A45F9D"/>
    <w:rsid w:val="00A5334C"/>
    <w:rsid w:val="00A579DF"/>
    <w:rsid w:val="00A67A47"/>
    <w:rsid w:val="00A71189"/>
    <w:rsid w:val="00A71D81"/>
    <w:rsid w:val="00A74107"/>
    <w:rsid w:val="00A81AC0"/>
    <w:rsid w:val="00A84B1A"/>
    <w:rsid w:val="00A90739"/>
    <w:rsid w:val="00A90978"/>
    <w:rsid w:val="00A90BC6"/>
    <w:rsid w:val="00A9164E"/>
    <w:rsid w:val="00A926DC"/>
    <w:rsid w:val="00A96DF2"/>
    <w:rsid w:val="00AA16C6"/>
    <w:rsid w:val="00AA1C6D"/>
    <w:rsid w:val="00AA5ACA"/>
    <w:rsid w:val="00AB42EF"/>
    <w:rsid w:val="00AB49FC"/>
    <w:rsid w:val="00AB731D"/>
    <w:rsid w:val="00AC786D"/>
    <w:rsid w:val="00AC7BB8"/>
    <w:rsid w:val="00AD41C1"/>
    <w:rsid w:val="00AD6514"/>
    <w:rsid w:val="00AE08F7"/>
    <w:rsid w:val="00AE6F89"/>
    <w:rsid w:val="00AF33EF"/>
    <w:rsid w:val="00B016D0"/>
    <w:rsid w:val="00B073E9"/>
    <w:rsid w:val="00B1209C"/>
    <w:rsid w:val="00B17B45"/>
    <w:rsid w:val="00B2261E"/>
    <w:rsid w:val="00B229C1"/>
    <w:rsid w:val="00B24237"/>
    <w:rsid w:val="00B254BA"/>
    <w:rsid w:val="00B27D6D"/>
    <w:rsid w:val="00B348CB"/>
    <w:rsid w:val="00B41172"/>
    <w:rsid w:val="00B50495"/>
    <w:rsid w:val="00B518AB"/>
    <w:rsid w:val="00B51E0C"/>
    <w:rsid w:val="00B56244"/>
    <w:rsid w:val="00B60896"/>
    <w:rsid w:val="00B61024"/>
    <w:rsid w:val="00B66988"/>
    <w:rsid w:val="00B67133"/>
    <w:rsid w:val="00B724B3"/>
    <w:rsid w:val="00B74F84"/>
    <w:rsid w:val="00B816FC"/>
    <w:rsid w:val="00B81FDF"/>
    <w:rsid w:val="00B8536C"/>
    <w:rsid w:val="00B85C41"/>
    <w:rsid w:val="00B86F6E"/>
    <w:rsid w:val="00B90EF9"/>
    <w:rsid w:val="00B9702F"/>
    <w:rsid w:val="00BA4554"/>
    <w:rsid w:val="00BA4AB6"/>
    <w:rsid w:val="00BA550B"/>
    <w:rsid w:val="00BC121A"/>
    <w:rsid w:val="00BC34FE"/>
    <w:rsid w:val="00BD4621"/>
    <w:rsid w:val="00BD7EE8"/>
    <w:rsid w:val="00BE0465"/>
    <w:rsid w:val="00BE0C84"/>
    <w:rsid w:val="00BE3816"/>
    <w:rsid w:val="00BE7382"/>
    <w:rsid w:val="00BF1D20"/>
    <w:rsid w:val="00BF37C2"/>
    <w:rsid w:val="00BF3D68"/>
    <w:rsid w:val="00C00468"/>
    <w:rsid w:val="00C041F8"/>
    <w:rsid w:val="00C05E2F"/>
    <w:rsid w:val="00C06249"/>
    <w:rsid w:val="00C073EC"/>
    <w:rsid w:val="00C07A43"/>
    <w:rsid w:val="00C12C4A"/>
    <w:rsid w:val="00C20CA3"/>
    <w:rsid w:val="00C254CF"/>
    <w:rsid w:val="00C31F6B"/>
    <w:rsid w:val="00C400B7"/>
    <w:rsid w:val="00C40E52"/>
    <w:rsid w:val="00C43958"/>
    <w:rsid w:val="00C44B3B"/>
    <w:rsid w:val="00C567F7"/>
    <w:rsid w:val="00C6004B"/>
    <w:rsid w:val="00C604CD"/>
    <w:rsid w:val="00C60E74"/>
    <w:rsid w:val="00C62309"/>
    <w:rsid w:val="00C721DE"/>
    <w:rsid w:val="00C743B6"/>
    <w:rsid w:val="00C818EA"/>
    <w:rsid w:val="00C82A48"/>
    <w:rsid w:val="00C87EE1"/>
    <w:rsid w:val="00C97786"/>
    <w:rsid w:val="00C97B5F"/>
    <w:rsid w:val="00CA00FE"/>
    <w:rsid w:val="00CA122F"/>
    <w:rsid w:val="00CA301F"/>
    <w:rsid w:val="00CA7E61"/>
    <w:rsid w:val="00CB2D1C"/>
    <w:rsid w:val="00CB6F5B"/>
    <w:rsid w:val="00CC0740"/>
    <w:rsid w:val="00CD1FDE"/>
    <w:rsid w:val="00CD5167"/>
    <w:rsid w:val="00CD5451"/>
    <w:rsid w:val="00CE148B"/>
    <w:rsid w:val="00CE19DA"/>
    <w:rsid w:val="00CE5028"/>
    <w:rsid w:val="00CE6C13"/>
    <w:rsid w:val="00CF14A8"/>
    <w:rsid w:val="00CF480E"/>
    <w:rsid w:val="00CF599D"/>
    <w:rsid w:val="00CF5A83"/>
    <w:rsid w:val="00CF7085"/>
    <w:rsid w:val="00D0211F"/>
    <w:rsid w:val="00D02C20"/>
    <w:rsid w:val="00D03B65"/>
    <w:rsid w:val="00D1144F"/>
    <w:rsid w:val="00D11782"/>
    <w:rsid w:val="00D117A9"/>
    <w:rsid w:val="00D132AA"/>
    <w:rsid w:val="00D165ED"/>
    <w:rsid w:val="00D171A3"/>
    <w:rsid w:val="00D2374B"/>
    <w:rsid w:val="00D23E01"/>
    <w:rsid w:val="00D50987"/>
    <w:rsid w:val="00D62B65"/>
    <w:rsid w:val="00D71F41"/>
    <w:rsid w:val="00D7386B"/>
    <w:rsid w:val="00D756A4"/>
    <w:rsid w:val="00D81487"/>
    <w:rsid w:val="00D85458"/>
    <w:rsid w:val="00D86C1D"/>
    <w:rsid w:val="00D96B2B"/>
    <w:rsid w:val="00DA023C"/>
    <w:rsid w:val="00DA2C21"/>
    <w:rsid w:val="00DA5785"/>
    <w:rsid w:val="00DC6AAF"/>
    <w:rsid w:val="00DD1F67"/>
    <w:rsid w:val="00DD5264"/>
    <w:rsid w:val="00DD5FE1"/>
    <w:rsid w:val="00DD7FC8"/>
    <w:rsid w:val="00DE6AF8"/>
    <w:rsid w:val="00DE79D8"/>
    <w:rsid w:val="00DF55B8"/>
    <w:rsid w:val="00DF6DDE"/>
    <w:rsid w:val="00DF6F18"/>
    <w:rsid w:val="00DF7758"/>
    <w:rsid w:val="00E06F20"/>
    <w:rsid w:val="00E1074F"/>
    <w:rsid w:val="00E1191D"/>
    <w:rsid w:val="00E123F2"/>
    <w:rsid w:val="00E13857"/>
    <w:rsid w:val="00E17638"/>
    <w:rsid w:val="00E17AA7"/>
    <w:rsid w:val="00E21AC0"/>
    <w:rsid w:val="00E26504"/>
    <w:rsid w:val="00E374CB"/>
    <w:rsid w:val="00E45362"/>
    <w:rsid w:val="00E525E9"/>
    <w:rsid w:val="00E52EF5"/>
    <w:rsid w:val="00E54A81"/>
    <w:rsid w:val="00E54BD5"/>
    <w:rsid w:val="00E56DE4"/>
    <w:rsid w:val="00E57B98"/>
    <w:rsid w:val="00E57BFC"/>
    <w:rsid w:val="00E629B0"/>
    <w:rsid w:val="00E658B3"/>
    <w:rsid w:val="00E66285"/>
    <w:rsid w:val="00E6641D"/>
    <w:rsid w:val="00E70467"/>
    <w:rsid w:val="00E73FFB"/>
    <w:rsid w:val="00E75DD1"/>
    <w:rsid w:val="00E7780A"/>
    <w:rsid w:val="00E77E3F"/>
    <w:rsid w:val="00E804CF"/>
    <w:rsid w:val="00E85418"/>
    <w:rsid w:val="00E85B8F"/>
    <w:rsid w:val="00E877E4"/>
    <w:rsid w:val="00E91865"/>
    <w:rsid w:val="00E94F10"/>
    <w:rsid w:val="00E95B08"/>
    <w:rsid w:val="00E97EC0"/>
    <w:rsid w:val="00EA39D9"/>
    <w:rsid w:val="00EA3BD9"/>
    <w:rsid w:val="00EB34BE"/>
    <w:rsid w:val="00EB782D"/>
    <w:rsid w:val="00EC2B04"/>
    <w:rsid w:val="00EC6D46"/>
    <w:rsid w:val="00ED00D2"/>
    <w:rsid w:val="00ED1A0E"/>
    <w:rsid w:val="00ED4A1B"/>
    <w:rsid w:val="00ED5F7B"/>
    <w:rsid w:val="00ED72B0"/>
    <w:rsid w:val="00EE2A86"/>
    <w:rsid w:val="00EE4B0A"/>
    <w:rsid w:val="00EE565A"/>
    <w:rsid w:val="00EF1D2A"/>
    <w:rsid w:val="00EF46C0"/>
    <w:rsid w:val="00EF7155"/>
    <w:rsid w:val="00F011F7"/>
    <w:rsid w:val="00F057AC"/>
    <w:rsid w:val="00F05B20"/>
    <w:rsid w:val="00F10EE9"/>
    <w:rsid w:val="00F15A3F"/>
    <w:rsid w:val="00F16AE8"/>
    <w:rsid w:val="00F16BF1"/>
    <w:rsid w:val="00F210CC"/>
    <w:rsid w:val="00F34D53"/>
    <w:rsid w:val="00F3549E"/>
    <w:rsid w:val="00F36EA5"/>
    <w:rsid w:val="00F37286"/>
    <w:rsid w:val="00F37DC1"/>
    <w:rsid w:val="00F41336"/>
    <w:rsid w:val="00F474F5"/>
    <w:rsid w:val="00F51DD9"/>
    <w:rsid w:val="00F53F46"/>
    <w:rsid w:val="00F53FF5"/>
    <w:rsid w:val="00F54294"/>
    <w:rsid w:val="00F6342C"/>
    <w:rsid w:val="00F642D8"/>
    <w:rsid w:val="00F7116B"/>
    <w:rsid w:val="00F80FD8"/>
    <w:rsid w:val="00F84B1E"/>
    <w:rsid w:val="00F84FAA"/>
    <w:rsid w:val="00F85D07"/>
    <w:rsid w:val="00F92FD0"/>
    <w:rsid w:val="00FA144E"/>
    <w:rsid w:val="00FA347F"/>
    <w:rsid w:val="00FA666C"/>
    <w:rsid w:val="00FB2EEB"/>
    <w:rsid w:val="00FB576E"/>
    <w:rsid w:val="00FB5D38"/>
    <w:rsid w:val="00FC097E"/>
    <w:rsid w:val="00FC5626"/>
    <w:rsid w:val="00FC5EB5"/>
    <w:rsid w:val="00FD3E69"/>
    <w:rsid w:val="00FD422D"/>
    <w:rsid w:val="00FD5EBA"/>
    <w:rsid w:val="00FD7CEE"/>
    <w:rsid w:val="00FE0123"/>
    <w:rsid w:val="00FE384E"/>
    <w:rsid w:val="00FE6E26"/>
    <w:rsid w:val="00FF32BD"/>
    <w:rsid w:val="00FF7E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9A08C"/>
  <w15:docId w15:val="{CA50B385-920D-4EB1-AEB7-69CD27C7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5477"/>
    <w:pPr>
      <w:widowControl w:val="0"/>
      <w:autoSpaceDE w:val="0"/>
      <w:autoSpaceDN w:val="0"/>
      <w:adjustRightInd w:val="0"/>
    </w:pPr>
    <w:rPr>
      <w:lang w:val="be-BY"/>
    </w:rPr>
  </w:style>
  <w:style w:type="paragraph" w:styleId="1">
    <w:name w:val="heading 1"/>
    <w:basedOn w:val="a"/>
    <w:next w:val="a"/>
    <w:qFormat/>
    <w:rsid w:val="009D2B4E"/>
    <w:pPr>
      <w:keepNext/>
      <w:shd w:val="clear" w:color="auto" w:fill="FFFFFF"/>
      <w:jc w:val="center"/>
      <w:outlineLvl w:val="0"/>
    </w:pPr>
    <w:rPr>
      <w:b/>
      <w:bCs/>
      <w:color w:val="000000"/>
    </w:rPr>
  </w:style>
  <w:style w:type="paragraph" w:styleId="2">
    <w:name w:val="heading 2"/>
    <w:basedOn w:val="a"/>
    <w:next w:val="a"/>
    <w:qFormat/>
    <w:rsid w:val="009D2B4E"/>
    <w:pPr>
      <w:keepNext/>
      <w:shd w:val="clear" w:color="auto" w:fill="FFFFFF"/>
      <w:ind w:left="-142" w:right="16"/>
      <w:jc w:val="both"/>
      <w:outlineLvl w:val="1"/>
    </w:pPr>
    <w:rPr>
      <w:color w:val="000000"/>
      <w:sz w:val="24"/>
    </w:rPr>
  </w:style>
  <w:style w:type="paragraph" w:styleId="3">
    <w:name w:val="heading 3"/>
    <w:basedOn w:val="a"/>
    <w:next w:val="a"/>
    <w:qFormat/>
    <w:rsid w:val="009D2B4E"/>
    <w:pPr>
      <w:keepNext/>
      <w:shd w:val="clear" w:color="auto" w:fill="FFFFFF"/>
      <w:ind w:right="-79"/>
      <w:jc w:val="center"/>
      <w:outlineLvl w:val="2"/>
    </w:pPr>
    <w:rPr>
      <w:b/>
      <w:color w:val="000000"/>
      <w:sz w:val="18"/>
    </w:rPr>
  </w:style>
  <w:style w:type="paragraph" w:styleId="4">
    <w:name w:val="heading 4"/>
    <w:basedOn w:val="a"/>
    <w:next w:val="a"/>
    <w:qFormat/>
    <w:rsid w:val="009D2B4E"/>
    <w:pPr>
      <w:keepNext/>
      <w:jc w:val="both"/>
      <w:outlineLvl w:val="3"/>
    </w:pPr>
    <w:rPr>
      <w:sz w:val="28"/>
    </w:rPr>
  </w:style>
  <w:style w:type="paragraph" w:styleId="5">
    <w:name w:val="heading 5"/>
    <w:basedOn w:val="a"/>
    <w:next w:val="a"/>
    <w:qFormat/>
    <w:rsid w:val="009D2B4E"/>
    <w:pPr>
      <w:keepNext/>
      <w:shd w:val="clear" w:color="auto" w:fill="FFFFFF"/>
      <w:jc w:val="center"/>
      <w:outlineLvl w:val="4"/>
    </w:pPr>
    <w:rPr>
      <w:b/>
      <w:color w:val="000000"/>
      <w:sz w:val="22"/>
    </w:rPr>
  </w:style>
  <w:style w:type="paragraph" w:styleId="6">
    <w:name w:val="heading 6"/>
    <w:basedOn w:val="a"/>
    <w:next w:val="a"/>
    <w:qFormat/>
    <w:rsid w:val="009D2B4E"/>
    <w:pPr>
      <w:keepNext/>
      <w:shd w:val="clear" w:color="auto" w:fill="FFFFFF"/>
      <w:ind w:right="-79"/>
      <w:jc w:val="center"/>
      <w:outlineLvl w:val="5"/>
    </w:pPr>
    <w:rPr>
      <w:b/>
      <w:color w:val="000000"/>
      <w:sz w:val="24"/>
    </w:rPr>
  </w:style>
  <w:style w:type="paragraph" w:styleId="7">
    <w:name w:val="heading 7"/>
    <w:basedOn w:val="a"/>
    <w:next w:val="a"/>
    <w:qFormat/>
    <w:rsid w:val="009D2B4E"/>
    <w:pPr>
      <w:keepNex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D2B4E"/>
    <w:pPr>
      <w:shd w:val="clear" w:color="auto" w:fill="FFFFFF"/>
      <w:ind w:firstLine="96"/>
    </w:pPr>
    <w:rPr>
      <w:b/>
      <w:bCs/>
      <w:color w:val="000000"/>
    </w:rPr>
  </w:style>
  <w:style w:type="paragraph" w:styleId="a4">
    <w:name w:val="Block Text"/>
    <w:basedOn w:val="a"/>
    <w:rsid w:val="009D2B4E"/>
    <w:pPr>
      <w:shd w:val="clear" w:color="auto" w:fill="FFFFFF"/>
      <w:ind w:left="-142" w:right="16"/>
      <w:jc w:val="center"/>
    </w:pPr>
    <w:rPr>
      <w:b/>
      <w:bCs/>
      <w:color w:val="000000"/>
    </w:rPr>
  </w:style>
  <w:style w:type="paragraph" w:customStyle="1" w:styleId="10">
    <w:name w:val="Обычный1"/>
    <w:rsid w:val="009D2B4E"/>
    <w:pPr>
      <w:widowControl w:val="0"/>
      <w:spacing w:line="280" w:lineRule="auto"/>
      <w:ind w:firstLine="560"/>
    </w:pPr>
    <w:rPr>
      <w:snapToGrid w:val="0"/>
    </w:rPr>
  </w:style>
  <w:style w:type="paragraph" w:styleId="a5">
    <w:name w:val="Title"/>
    <w:basedOn w:val="a"/>
    <w:qFormat/>
    <w:rsid w:val="009D2B4E"/>
    <w:pPr>
      <w:shd w:val="clear" w:color="auto" w:fill="FFFFFF"/>
      <w:jc w:val="center"/>
    </w:pPr>
    <w:rPr>
      <w:b/>
      <w:color w:val="000000"/>
      <w:sz w:val="22"/>
    </w:rPr>
  </w:style>
  <w:style w:type="paragraph" w:styleId="20">
    <w:name w:val="Body Text Indent 2"/>
    <w:basedOn w:val="a"/>
    <w:rsid w:val="009D2B4E"/>
    <w:pPr>
      <w:ind w:left="5529"/>
    </w:pPr>
    <w:rPr>
      <w:sz w:val="24"/>
      <w:lang w:val="ru-RU"/>
    </w:rPr>
  </w:style>
  <w:style w:type="paragraph" w:styleId="21">
    <w:name w:val="Body Text 2"/>
    <w:basedOn w:val="a"/>
    <w:rsid w:val="009D2B4E"/>
    <w:pPr>
      <w:jc w:val="center"/>
    </w:pPr>
    <w:rPr>
      <w:sz w:val="28"/>
      <w:lang w:val="ru-RU"/>
    </w:rPr>
  </w:style>
  <w:style w:type="paragraph" w:styleId="30">
    <w:name w:val="Body Text Indent 3"/>
    <w:basedOn w:val="a"/>
    <w:rsid w:val="009D2B4E"/>
    <w:pPr>
      <w:ind w:firstLine="567"/>
    </w:pPr>
    <w:rPr>
      <w:sz w:val="28"/>
    </w:rPr>
  </w:style>
  <w:style w:type="paragraph" w:styleId="a6">
    <w:name w:val="Body Text"/>
    <w:basedOn w:val="a"/>
    <w:rsid w:val="009D2B4E"/>
    <w:pPr>
      <w:widowControl/>
      <w:autoSpaceDE/>
      <w:autoSpaceDN/>
      <w:adjustRightInd/>
      <w:jc w:val="both"/>
    </w:pPr>
    <w:rPr>
      <w:sz w:val="28"/>
      <w:lang w:val="ru-RU"/>
    </w:rPr>
  </w:style>
  <w:style w:type="paragraph" w:styleId="a7">
    <w:name w:val="header"/>
    <w:basedOn w:val="a"/>
    <w:rsid w:val="009D2B4E"/>
    <w:pPr>
      <w:tabs>
        <w:tab w:val="center" w:pos="4153"/>
        <w:tab w:val="right" w:pos="8306"/>
      </w:tabs>
    </w:pPr>
  </w:style>
  <w:style w:type="character" w:styleId="a8">
    <w:name w:val="page number"/>
    <w:basedOn w:val="a0"/>
    <w:rsid w:val="009D2B4E"/>
  </w:style>
  <w:style w:type="paragraph" w:styleId="a9">
    <w:name w:val="footer"/>
    <w:basedOn w:val="a"/>
    <w:rsid w:val="009D2B4E"/>
    <w:pPr>
      <w:tabs>
        <w:tab w:val="center" w:pos="4153"/>
        <w:tab w:val="right" w:pos="8306"/>
      </w:tabs>
    </w:pPr>
  </w:style>
  <w:style w:type="paragraph" w:styleId="aa">
    <w:name w:val="Balloon Text"/>
    <w:basedOn w:val="a"/>
    <w:semiHidden/>
    <w:rsid w:val="00BC34FE"/>
    <w:rPr>
      <w:rFonts w:ascii="Tahoma" w:hAnsi="Tahoma" w:cs="Tahoma"/>
      <w:sz w:val="16"/>
      <w:szCs w:val="16"/>
    </w:rPr>
  </w:style>
  <w:style w:type="paragraph" w:styleId="ab">
    <w:name w:val="Document Map"/>
    <w:basedOn w:val="a"/>
    <w:semiHidden/>
    <w:rsid w:val="0068543B"/>
    <w:pPr>
      <w:shd w:val="clear" w:color="auto" w:fill="000080"/>
    </w:pPr>
    <w:rPr>
      <w:rFonts w:ascii="Tahoma" w:hAnsi="Tahoma" w:cs="Tahoma"/>
    </w:rPr>
  </w:style>
  <w:style w:type="character" w:styleId="ac">
    <w:name w:val="Hyperlink"/>
    <w:basedOn w:val="a0"/>
    <w:rsid w:val="00DF6F18"/>
    <w:rPr>
      <w:color w:val="0000FF"/>
      <w:u w:val="single"/>
    </w:rPr>
  </w:style>
  <w:style w:type="paragraph" w:styleId="ad">
    <w:name w:val="No Spacing"/>
    <w:uiPriority w:val="1"/>
    <w:qFormat/>
    <w:rsid w:val="00EF46C0"/>
    <w:rPr>
      <w:rFonts w:ascii="Calibri" w:eastAsia="Calibri" w:hAnsi="Calibri"/>
      <w:sz w:val="22"/>
      <w:szCs w:val="22"/>
      <w:lang w:eastAsia="en-US"/>
    </w:rPr>
  </w:style>
  <w:style w:type="character" w:styleId="ae">
    <w:name w:val="Intense Emphasis"/>
    <w:basedOn w:val="a0"/>
    <w:uiPriority w:val="21"/>
    <w:qFormat/>
    <w:rsid w:val="00EF46C0"/>
    <w:rPr>
      <w:b/>
      <w:bCs/>
      <w:i/>
      <w:iCs/>
      <w:color w:val="4F81BD"/>
    </w:rPr>
  </w:style>
  <w:style w:type="paragraph" w:styleId="af">
    <w:name w:val="Normal (Web)"/>
    <w:basedOn w:val="a"/>
    <w:uiPriority w:val="99"/>
    <w:unhideWhenUsed/>
    <w:rsid w:val="00197B8E"/>
    <w:pPr>
      <w:widowControl/>
      <w:autoSpaceDE/>
      <w:autoSpaceDN/>
      <w:adjustRightInd/>
      <w:spacing w:before="100" w:beforeAutospacing="1" w:after="100" w:afterAutospacing="1"/>
    </w:pPr>
    <w:rPr>
      <w:sz w:val="24"/>
      <w:szCs w:val="24"/>
      <w:lang w:val="ru-RU"/>
    </w:rPr>
  </w:style>
  <w:style w:type="character" w:styleId="af0">
    <w:name w:val="Strong"/>
    <w:basedOn w:val="a0"/>
    <w:uiPriority w:val="22"/>
    <w:qFormat/>
    <w:rsid w:val="00197B8E"/>
    <w:rPr>
      <w:b/>
      <w:bCs/>
    </w:rPr>
  </w:style>
  <w:style w:type="character" w:customStyle="1" w:styleId="apple-converted-space">
    <w:name w:val="apple-converted-space"/>
    <w:basedOn w:val="a0"/>
    <w:rsid w:val="00197B8E"/>
  </w:style>
  <w:style w:type="character" w:styleId="af1">
    <w:name w:val="Emphasis"/>
    <w:basedOn w:val="a0"/>
    <w:uiPriority w:val="20"/>
    <w:qFormat/>
    <w:rsid w:val="00751059"/>
    <w:rPr>
      <w:i/>
      <w:iCs/>
    </w:rPr>
  </w:style>
  <w:style w:type="paragraph" w:customStyle="1" w:styleId="newncpi">
    <w:name w:val="newncpi"/>
    <w:basedOn w:val="a"/>
    <w:rsid w:val="0093530C"/>
    <w:pPr>
      <w:widowControl/>
      <w:autoSpaceDE/>
      <w:autoSpaceDN/>
      <w:adjustRightInd/>
      <w:ind w:firstLine="567"/>
      <w:jc w:val="both"/>
    </w:pPr>
    <w:rPr>
      <w:sz w:val="24"/>
      <w:szCs w:val="24"/>
      <w:lang w:val="ru-RU"/>
    </w:rPr>
  </w:style>
  <w:style w:type="paragraph" w:customStyle="1" w:styleId="snoski">
    <w:name w:val="snoski"/>
    <w:basedOn w:val="a"/>
    <w:rsid w:val="00D165ED"/>
    <w:pPr>
      <w:widowControl/>
      <w:autoSpaceDE/>
      <w:autoSpaceDN/>
      <w:adjustRightInd/>
      <w:spacing w:before="100" w:beforeAutospacing="1" w:after="100" w:afterAutospacing="1"/>
    </w:pPr>
    <w:rPr>
      <w:sz w:val="24"/>
      <w:szCs w:val="24"/>
      <w:lang w:val="ru-RU"/>
    </w:rPr>
  </w:style>
  <w:style w:type="character" w:customStyle="1" w:styleId="datepr">
    <w:name w:val="datepr"/>
    <w:basedOn w:val="a0"/>
    <w:rsid w:val="00A90978"/>
  </w:style>
  <w:style w:type="character" w:customStyle="1" w:styleId="number">
    <w:name w:val="number"/>
    <w:basedOn w:val="a0"/>
    <w:rsid w:val="00A90978"/>
  </w:style>
  <w:style w:type="paragraph" w:customStyle="1" w:styleId="table10">
    <w:name w:val="table10"/>
    <w:basedOn w:val="a"/>
    <w:rsid w:val="00097219"/>
    <w:pPr>
      <w:widowControl/>
      <w:autoSpaceDE/>
      <w:autoSpaceDN/>
      <w:adjustRightInd/>
      <w:spacing w:before="100" w:beforeAutospacing="1" w:after="100" w:afterAutospacing="1"/>
    </w:pPr>
    <w:rPr>
      <w:sz w:val="24"/>
      <w:szCs w:val="24"/>
      <w:lang w:val="ru-RU"/>
    </w:rPr>
  </w:style>
  <w:style w:type="paragraph" w:customStyle="1" w:styleId="point">
    <w:name w:val="point"/>
    <w:basedOn w:val="a"/>
    <w:rsid w:val="002043DC"/>
    <w:pPr>
      <w:widowControl/>
      <w:autoSpaceDE/>
      <w:autoSpaceDN/>
      <w:adjustRightInd/>
      <w:ind w:firstLine="567"/>
      <w:jc w:val="both"/>
    </w:pPr>
    <w:rPr>
      <w:sz w:val="24"/>
      <w:szCs w:val="24"/>
      <w:lang w:val="ru-RU"/>
    </w:rPr>
  </w:style>
  <w:style w:type="paragraph" w:customStyle="1" w:styleId="ConsPlusNormal">
    <w:name w:val="ConsPlusNormal"/>
    <w:rsid w:val="002043DC"/>
    <w:pPr>
      <w:widowControl w:val="0"/>
      <w:autoSpaceDE w:val="0"/>
      <w:autoSpaceDN w:val="0"/>
    </w:pPr>
    <w:rPr>
      <w:rFonts w:ascii="Calibri" w:hAnsi="Calibri" w:cs="Calibri"/>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0486">
      <w:bodyDiv w:val="1"/>
      <w:marLeft w:val="0"/>
      <w:marRight w:val="0"/>
      <w:marTop w:val="0"/>
      <w:marBottom w:val="0"/>
      <w:divBdr>
        <w:top w:val="none" w:sz="0" w:space="0" w:color="auto"/>
        <w:left w:val="none" w:sz="0" w:space="0" w:color="auto"/>
        <w:bottom w:val="none" w:sz="0" w:space="0" w:color="auto"/>
        <w:right w:val="none" w:sz="0" w:space="0" w:color="auto"/>
      </w:divBdr>
    </w:div>
    <w:div w:id="1204056481">
      <w:bodyDiv w:val="1"/>
      <w:marLeft w:val="0"/>
      <w:marRight w:val="0"/>
      <w:marTop w:val="0"/>
      <w:marBottom w:val="0"/>
      <w:divBdr>
        <w:top w:val="none" w:sz="0" w:space="0" w:color="auto"/>
        <w:left w:val="none" w:sz="0" w:space="0" w:color="auto"/>
        <w:bottom w:val="none" w:sz="0" w:space="0" w:color="auto"/>
        <w:right w:val="none" w:sz="0" w:space="0" w:color="auto"/>
      </w:divBdr>
    </w:div>
    <w:div w:id="19499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CCD14-48B9-46C6-933E-E35DA5D1A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8778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ДЗЯРЖАЎНАЯ ІНСПЕКЦЫЯ</vt:lpstr>
    </vt:vector>
  </TitlesOfParts>
  <Company>Office</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ДЗЯРЖАЎНАЯ ІНСПЕКЦЫЯ</dc:title>
  <dc:creator>Maskalini</dc:creator>
  <cp:lastModifiedBy>Ideol2</cp:lastModifiedBy>
  <cp:revision>2</cp:revision>
  <cp:lastPrinted>2022-12-21T07:24:00Z</cp:lastPrinted>
  <dcterms:created xsi:type="dcterms:W3CDTF">2023-05-15T14:03:00Z</dcterms:created>
  <dcterms:modified xsi:type="dcterms:W3CDTF">2023-05-15T14:03:00Z</dcterms:modified>
</cp:coreProperties>
</file>