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2022" w:rsidRDefault="0090184B"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МАТЕРИАЛ</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для членов информационно-пропагандистских групп</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(февраль 2023 г.)</w:t>
      </w:r>
    </w:p>
    <w:p w:rsidR="00CE2022" w:rsidRDefault="00CE2022" w:rsidP="00CE2022">
      <w:pPr>
        <w:spacing w:after="0" w:line="240" w:lineRule="auto"/>
        <w:jc w:val="center"/>
        <w:rPr>
          <w:rFonts w:ascii="Times New Roman" w:hAnsi="Times New Roman" w:cs="Times New Roman"/>
          <w:b/>
          <w:sz w:val="30"/>
          <w:szCs w:val="30"/>
        </w:rPr>
      </w:pP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ОБЕСПЕЧЕНИЕ ВОЕННОЙ БЕЗОПАСНОСТИ – </w:t>
      </w: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rsidR="00CE2022" w:rsidRDefault="00CE2022" w:rsidP="00CE2022">
      <w:pPr>
        <w:spacing w:after="0" w:line="240" w:lineRule="auto"/>
        <w:jc w:val="center"/>
        <w:rPr>
          <w:rFonts w:ascii="Times New Roman" w:hAnsi="Times New Roman" w:cs="Times New Roman"/>
          <w:b/>
          <w:sz w:val="30"/>
          <w:szCs w:val="30"/>
        </w:rPr>
      </w:pPr>
    </w:p>
    <w:p w:rsidR="0043166F" w:rsidRPr="00F55443" w:rsidRDefault="000C1656"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rsidR="00F55443" w:rsidRPr="00F55443" w:rsidRDefault="00F55443" w:rsidP="00F55443">
      <w:pPr>
        <w:spacing w:after="0" w:line="240" w:lineRule="auto"/>
        <w:ind w:firstLine="709"/>
        <w:jc w:val="both"/>
        <w:rPr>
          <w:rFonts w:ascii="Times New Roman" w:hAnsi="Times New Roman" w:cs="Times New Roman"/>
          <w:sz w:val="30"/>
          <w:szCs w:val="30"/>
        </w:rPr>
      </w:pPr>
    </w:p>
    <w:p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ведущих </w:t>
      </w:r>
      <w:r w:rsidR="0086630B">
        <w:rPr>
          <w:rFonts w:ascii="Times New Roman" w:hAnsi="Times New Roman"/>
          <w:sz w:val="30"/>
        </w:rPr>
        <w:t>”</w:t>
      </w:r>
      <w:r w:rsidR="0085406B" w:rsidRPr="0085406B">
        <w:rPr>
          <w:rFonts w:ascii="Times New Roman" w:hAnsi="Times New Roman"/>
          <w:sz w:val="30"/>
        </w:rPr>
        <w:t>игроков</w:t>
      </w:r>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 xml:space="preserve">в приграничных с нами </w:t>
      </w:r>
      <w:r w:rsidRPr="00E044B9">
        <w:rPr>
          <w:rFonts w:ascii="Times New Roman" w:eastAsia="Times New Roman" w:hAnsi="Times New Roman" w:cs="Times New Roman"/>
          <w:b/>
          <w:sz w:val="30"/>
          <w:szCs w:val="30"/>
          <w:lang w:eastAsia="ru-RU"/>
        </w:rPr>
        <w:lastRenderedPageBreak/>
        <w:t>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r w:rsidRPr="004D15A6">
        <w:rPr>
          <w:rFonts w:ascii="Times New Roman" w:eastAsia="Times New Roman" w:hAnsi="Times New Roman" w:cs="Times New Roman"/>
          <w:b/>
          <w:i/>
          <w:sz w:val="28"/>
          <w:szCs w:val="28"/>
          <w:lang w:eastAsia="ru-RU"/>
        </w:rPr>
        <w:t>Справочно:</w:t>
      </w:r>
    </w:p>
    <w:p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 xml:space="preserve">Мы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Глава государства А.Г.Лукашенко</w:t>
      </w:r>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xml:space="preserve">. Непрекращающиеся финансовые вливания,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lastRenderedPageBreak/>
        <w:t>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r w:rsidR="0046654E">
        <w:rPr>
          <w:rFonts w:ascii="Times New Roman" w:eastAsia="Times New Roman" w:hAnsi="Times New Roman" w:cs="Times New Roman"/>
          <w:b/>
          <w:sz w:val="30"/>
          <w:szCs w:val="30"/>
          <w:lang w:eastAsia="ru-RU"/>
        </w:rPr>
        <w:t>антибелорусской</w:t>
      </w:r>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план Перамога</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Главы государства А.Г.Лукашенко</w:t>
      </w:r>
      <w:r w:rsidR="00F55443" w:rsidRPr="00F55443">
        <w:rPr>
          <w:rFonts w:ascii="Times New Roman" w:hAnsi="Times New Roman" w:cs="Times New Roman"/>
          <w:kern w:val="30"/>
          <w:sz w:val="30"/>
          <w:szCs w:val="30"/>
          <w:shd w:val="clear" w:color="auto" w:fill="FFFFFF"/>
        </w:rPr>
        <w:t xml:space="preserve">. </w:t>
      </w:r>
      <w:r w:rsidR="00F55443" w:rsidRPr="00F55443">
        <w:rPr>
          <w:rFonts w:ascii="Times New Roman" w:hAnsi="Times New Roman" w:cs="Times New Roman"/>
          <w:i/>
          <w:sz w:val="30"/>
          <w:szCs w:val="30"/>
          <w:shd w:val="clear" w:color="auto" w:fill="FFFFFF"/>
        </w:rPr>
        <w:t xml:space="preserve">”Если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w:t>
      </w:r>
      <w:r w:rsidR="00F55443" w:rsidRPr="00F55443">
        <w:rPr>
          <w:rFonts w:ascii="Times New Roman" w:hAnsi="Times New Roman" w:cs="Times New Roman"/>
          <w:b/>
          <w:i/>
          <w:sz w:val="30"/>
          <w:szCs w:val="30"/>
          <w:shd w:val="clear" w:color="auto" w:fill="FFFFFF"/>
        </w:rPr>
        <w:t xml:space="preserve">Извлекаем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r w:rsidRPr="006158E3">
        <w:rPr>
          <w:rFonts w:ascii="Times New Roman" w:eastAsia="Times New Roman" w:hAnsi="Times New Roman" w:cs="Times New Roman"/>
          <w:b/>
          <w:i/>
          <w:sz w:val="28"/>
          <w:szCs w:val="28"/>
          <w:lang w:eastAsia="ru-RU"/>
        </w:rPr>
        <w:t>Справочно:</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lastRenderedPageBreak/>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t>После избрания в 1994 году А.Г.Лукашенко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w:t>
      </w:r>
      <w:r w:rsidRPr="00D978BD">
        <w:rPr>
          <w:rFonts w:ascii="Times New Roman" w:eastAsia="Times New Roman" w:hAnsi="Times New Roman" w:cs="Times New Roman"/>
          <w:sz w:val="30"/>
          <w:szCs w:val="30"/>
          <w:lang w:eastAsia="ru-RU"/>
        </w:rPr>
        <w:lastRenderedPageBreak/>
        <w:t xml:space="preserve">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Концепция строительства и развития Вооруженных Сил Республики Беларусь до 2030 года;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lastRenderedPageBreak/>
        <w:t>международные договоры в сфере обеспечения военной безопасности.</w:t>
      </w:r>
    </w:p>
    <w:p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r w:rsidRPr="004C002D">
        <w:rPr>
          <w:rFonts w:ascii="Times New Roman" w:eastAsia="Times New Roman" w:hAnsi="Times New Roman" w:cs="Times New Roman"/>
          <w:b/>
          <w:i/>
          <w:sz w:val="28"/>
          <w:szCs w:val="28"/>
          <w:lang w:eastAsia="ru-RU"/>
        </w:rPr>
        <w:t>Справочно:</w:t>
      </w:r>
    </w:p>
    <w:p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А.Г.Лукашенко.</w:t>
      </w:r>
    </w:p>
    <w:p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w:t>
      </w:r>
      <w:r w:rsidRPr="00D50549">
        <w:rPr>
          <w:rFonts w:ascii="Times New Roman" w:eastAsia="Times New Roman" w:hAnsi="Times New Roman" w:cs="Times New Roman"/>
          <w:sz w:val="30"/>
          <w:szCs w:val="30"/>
          <w:lang w:eastAsia="ru-RU"/>
        </w:rPr>
        <w:lastRenderedPageBreak/>
        <w:t xml:space="preserve">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1A1FF6" w:rsidRPr="001A1FF6" w:rsidRDefault="001A1FF6" w:rsidP="001A1FF6">
      <w:pPr>
        <w:spacing w:before="120" w:after="0" w:line="280" w:lineRule="exact"/>
        <w:jc w:val="both"/>
        <w:rPr>
          <w:rFonts w:ascii="Times New Roman" w:eastAsia="Times New Roman" w:hAnsi="Times New Roman" w:cs="Times New Roman"/>
          <w:b/>
          <w:i/>
          <w:sz w:val="28"/>
          <w:szCs w:val="28"/>
          <w:lang w:eastAsia="ru-RU"/>
        </w:rPr>
      </w:pPr>
      <w:r w:rsidRPr="001A1FF6">
        <w:rPr>
          <w:rFonts w:ascii="Times New Roman" w:eastAsia="Times New Roman" w:hAnsi="Times New Roman" w:cs="Times New Roman"/>
          <w:b/>
          <w:i/>
          <w:sz w:val="28"/>
          <w:szCs w:val="28"/>
          <w:lang w:eastAsia="ru-RU"/>
        </w:rPr>
        <w:t>Справочно:</w:t>
      </w:r>
    </w:p>
    <w:p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w:t>
      </w:r>
      <w:r w:rsidRPr="008F367D">
        <w:rPr>
          <w:rFonts w:ascii="Times New Roman" w:eastAsia="Times New Roman" w:hAnsi="Times New Roman" w:cs="Times New Roman"/>
          <w:sz w:val="30"/>
          <w:szCs w:val="30"/>
          <w:lang w:eastAsia="ru-RU"/>
        </w:rPr>
        <w:lastRenderedPageBreak/>
        <w:t>Республики Беларусь со стороны любого агрессора и выступают одним из основных элементов стратегического сдерживания.</w:t>
      </w:r>
    </w:p>
    <w:p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производится Военной академией Республики Беларусь, военными факультетами БГУ, БГУИР, БГАА, ГрГУ,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rsidR="008F367D" w:rsidRPr="008F367D" w:rsidRDefault="008F367D" w:rsidP="00C33AC5">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p>
    <w:p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спублики Беларусь А.Г.Лукашенко</w:t>
      </w:r>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lastRenderedPageBreak/>
        <w:t>Справочно:</w:t>
      </w:r>
    </w:p>
    <w:p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r w:rsidR="009066E9" w:rsidRPr="00BA393D">
        <w:rPr>
          <w:rFonts w:ascii="Times New Roman" w:eastAsia="Times New Roman" w:hAnsi="Times New Roman" w:cs="Times New Roman"/>
          <w:b/>
          <w:bCs/>
          <w:sz w:val="30"/>
          <w:szCs w:val="30"/>
          <w:lang w:eastAsia="ru-RU"/>
        </w:rPr>
        <w:t>А.Г.Лукашенко</w:t>
      </w:r>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r w:rsidRPr="00BA393D">
        <w:rPr>
          <w:rFonts w:ascii="Times New Roman" w:eastAsia="Times New Roman" w:hAnsi="Times New Roman" w:cs="Times New Roman"/>
          <w:b/>
          <w:bCs/>
          <w:i/>
          <w:sz w:val="28"/>
          <w:szCs w:val="28"/>
          <w:lang w:eastAsia="ru-RU"/>
        </w:rPr>
        <w:t>Справочно:</w:t>
      </w:r>
    </w:p>
    <w:p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lastRenderedPageBreak/>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БелОМО,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r w:rsidRPr="00B41C5B">
        <w:rPr>
          <w:rFonts w:ascii="Times New Roman" w:eastAsia="Times New Roman" w:hAnsi="Times New Roman" w:cs="Times New Roman"/>
          <w:b/>
          <w:i/>
          <w:sz w:val="28"/>
          <w:szCs w:val="28"/>
          <w:lang w:eastAsia="ru-RU"/>
        </w:rPr>
        <w:lastRenderedPageBreak/>
        <w:t>Справочно:</w:t>
      </w:r>
    </w:p>
    <w:p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слаживание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ведомств двух стран. </w:t>
      </w:r>
    </w:p>
    <w:p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lastRenderedPageBreak/>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Армейские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r w:rsidR="005B160F" w:rsidRPr="000F3E11">
        <w:rPr>
          <w:rFonts w:ascii="Times New Roman" w:eastAsia="Times New Roman" w:hAnsi="Times New Roman" w:cs="Times New Roman"/>
          <w:i/>
          <w:sz w:val="28"/>
          <w:szCs w:val="28"/>
          <w:lang w:eastAsia="ru-RU"/>
        </w:rPr>
        <w:t>АрМИ</w:t>
      </w:r>
      <w:r w:rsidR="009066E9" w:rsidRPr="000F3E11">
        <w:rPr>
          <w:rFonts w:ascii="Times New Roman" w:eastAsia="Times New Roman" w:hAnsi="Times New Roman" w:cs="Times New Roman"/>
          <w:i/>
          <w:sz w:val="28"/>
          <w:szCs w:val="28"/>
          <w:lang w:eastAsia="ru-RU"/>
        </w:rPr>
        <w:t>.</w:t>
      </w:r>
    </w:p>
    <w:p w:rsidR="00531190" w:rsidRDefault="00531190" w:rsidP="007E6148">
      <w:pPr>
        <w:spacing w:after="0" w:line="240" w:lineRule="auto"/>
        <w:jc w:val="both"/>
        <w:rPr>
          <w:rFonts w:ascii="Times New Roman" w:eastAsia="Times New Roman" w:hAnsi="Times New Roman" w:cs="Times New Roman"/>
          <w:bCs/>
          <w:sz w:val="30"/>
          <w:szCs w:val="30"/>
          <w:lang w:eastAsia="ru-RU"/>
        </w:rPr>
      </w:pPr>
    </w:p>
    <w:p w:rsidR="000F3E11" w:rsidRDefault="000F3E11" w:rsidP="000F3E11">
      <w:pPr>
        <w:pStyle w:val="30"/>
        <w:shd w:val="clear" w:color="auto" w:fill="auto"/>
        <w:spacing w:line="240" w:lineRule="auto"/>
        <w:ind w:firstLine="0"/>
        <w:jc w:val="center"/>
        <w:rPr>
          <w:b/>
          <w:i w:val="0"/>
        </w:rPr>
      </w:pPr>
      <w:r>
        <w:rPr>
          <w:b/>
          <w:i w:val="0"/>
        </w:rPr>
        <w:t xml:space="preserve">6. </w:t>
      </w:r>
      <w:r w:rsidRPr="00576F28">
        <w:rPr>
          <w:b/>
          <w:i w:val="0"/>
        </w:rPr>
        <w:t xml:space="preserve">Вклад Республики Беларусь в укрепление </w:t>
      </w:r>
      <w:r>
        <w:rPr>
          <w:b/>
          <w:i w:val="0"/>
        </w:rPr>
        <w:br/>
      </w:r>
      <w:r w:rsidRPr="00576F28">
        <w:rPr>
          <w:b/>
          <w:i w:val="0"/>
        </w:rPr>
        <w:t>архитектуры безопасности и стабильности в мире</w:t>
      </w:r>
    </w:p>
    <w:p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 xml:space="preserve">(27 ноября 1996 г. в Россию был отправлен последний эшелон с межконтинентальными баллистическими ракета РС-12М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Президент А.Г.Лукашенко</w:t>
      </w:r>
      <w:r w:rsidRPr="009C5D6C">
        <w:rPr>
          <w:rFonts w:ascii="Times New Roman" w:hAnsi="Times New Roman"/>
          <w:spacing w:val="-4"/>
          <w:sz w:val="30"/>
          <w:szCs w:val="30"/>
        </w:rPr>
        <w:t xml:space="preserve">, выступая 13 октября 2022 г. в г.Астане на шестом саммите Совещания по взаимодействию и мерам доверия в Азии отметил: </w:t>
      </w:r>
      <w:r w:rsidR="0086630B">
        <w:rPr>
          <w:rFonts w:ascii="Times New Roman" w:hAnsi="Times New Roman"/>
          <w:i/>
          <w:spacing w:val="-4"/>
          <w:sz w:val="30"/>
          <w:szCs w:val="30"/>
        </w:rPr>
        <w:t>”</w:t>
      </w:r>
      <w:r w:rsidRPr="0085406B">
        <w:rPr>
          <w:rFonts w:ascii="Times New Roman" w:hAnsi="Times New Roman"/>
          <w:i/>
          <w:spacing w:val="-4"/>
          <w:sz w:val="30"/>
          <w:szCs w:val="30"/>
        </w:rPr>
        <w:t xml:space="preserve">И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пустые, ничем не 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(прим. – подписан 5 декабря 1994 г. в г.Будапеште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w:t>
      </w:r>
      <w:r w:rsidRPr="009C5D6C">
        <w:rPr>
          <w:rFonts w:ascii="Times New Roman" w:hAnsi="Times New Roman"/>
          <w:sz w:val="30"/>
        </w:rPr>
        <w:lastRenderedPageBreak/>
        <w:t xml:space="preserve">вооружений и военной техники, ликвидированных всеми тридцатью странами-участницами ДОВСЕ. </w:t>
      </w:r>
    </w:p>
    <w:p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многосторонней политической декларации стран о неразмещении ракет средней и меньшей дальности в Европе</w:t>
      </w:r>
      <w:r w:rsidRPr="006B7D1B">
        <w:rPr>
          <w:rFonts w:ascii="Times New Roman" w:hAnsi="Times New Roman"/>
          <w:sz w:val="30"/>
        </w:rPr>
        <w:t xml:space="preserve">.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об </w:t>
      </w:r>
      <w:r w:rsidR="0086630B">
        <w:rPr>
          <w:rFonts w:ascii="Times New Roman" w:hAnsi="Times New Roman"/>
          <w:sz w:val="30"/>
        </w:rPr>
        <w:t>”</w:t>
      </w:r>
      <w:r w:rsidR="000F3E11" w:rsidRPr="006B7D1B">
        <w:rPr>
          <w:rFonts w:ascii="Times New Roman" w:hAnsi="Times New Roman"/>
          <w:b/>
          <w:sz w:val="30"/>
        </w:rPr>
        <w:t>интеграции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проект </w:t>
      </w:r>
      <w:r w:rsidR="0086630B">
        <w:rPr>
          <w:rFonts w:ascii="Times New Roman" w:hAnsi="Times New Roman"/>
          <w:sz w:val="30"/>
        </w:rPr>
        <w:t>”</w:t>
      </w:r>
      <w:r w:rsidR="000F3E11" w:rsidRPr="006B7D1B">
        <w:rPr>
          <w:rFonts w:ascii="Times New Roman" w:hAnsi="Times New Roman"/>
          <w:sz w:val="30"/>
        </w:rPr>
        <w:t>Пояс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rsidR="0037548D" w:rsidRDefault="0037548D" w:rsidP="0037548D">
      <w:pPr>
        <w:spacing w:after="0" w:line="240" w:lineRule="auto"/>
        <w:jc w:val="center"/>
        <w:rPr>
          <w:rFonts w:ascii="Times New Roman" w:hAnsi="Times New Roman"/>
          <w:b/>
          <w:sz w:val="30"/>
        </w:rPr>
      </w:pPr>
    </w:p>
    <w:p w:rsidR="00FA4B85" w:rsidRDefault="00FA4B85" w:rsidP="0037548D">
      <w:pPr>
        <w:spacing w:after="0" w:line="240" w:lineRule="auto"/>
        <w:jc w:val="center"/>
        <w:rPr>
          <w:rFonts w:ascii="Times New Roman" w:hAnsi="Times New Roman"/>
          <w:b/>
          <w:sz w:val="30"/>
        </w:rPr>
      </w:pPr>
    </w:p>
    <w:p w:rsidR="00FA4B85" w:rsidRPr="0037548D" w:rsidRDefault="00FA4B85" w:rsidP="0037548D">
      <w:pPr>
        <w:spacing w:after="0" w:line="240" w:lineRule="auto"/>
        <w:jc w:val="center"/>
        <w:rPr>
          <w:rFonts w:ascii="Times New Roman" w:hAnsi="Times New Roman"/>
          <w:b/>
          <w:sz w:val="30"/>
        </w:rPr>
      </w:pPr>
    </w:p>
    <w:p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lastRenderedPageBreak/>
        <w:t>****</w:t>
      </w:r>
    </w:p>
    <w:p w:rsidR="0037548D" w:rsidRPr="0037548D" w:rsidRDefault="0037548D" w:rsidP="0037548D">
      <w:pPr>
        <w:spacing w:after="0" w:line="240" w:lineRule="auto"/>
        <w:jc w:val="center"/>
        <w:rPr>
          <w:rFonts w:ascii="Times New Roman" w:hAnsi="Times New Roman"/>
          <w:b/>
          <w:sz w:val="30"/>
        </w:rPr>
      </w:pPr>
    </w:p>
    <w:p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Президент А.Г.Лукашенко</w:t>
      </w:r>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 </w:t>
      </w:r>
      <w:r w:rsidR="0086630B">
        <w:rPr>
          <w:rFonts w:ascii="Times New Roman" w:hAnsi="Times New Roman"/>
          <w:sz w:val="30"/>
        </w:rPr>
        <w:t>”</w:t>
      </w:r>
      <w:r w:rsidRPr="00753B31">
        <w:rPr>
          <w:rFonts w:ascii="Times New Roman" w:hAnsi="Times New Roman"/>
          <w:i/>
          <w:sz w:val="30"/>
        </w:rPr>
        <w:t>Всё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p>
    <w:sectPr w:rsidR="009920F6" w:rsidRPr="003D2E29" w:rsidSect="00A66769">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46CF" w:rsidRDefault="007846CF" w:rsidP="007B140C">
      <w:pPr>
        <w:spacing w:after="0" w:line="240" w:lineRule="auto"/>
      </w:pPr>
      <w:r>
        <w:separator/>
      </w:r>
    </w:p>
  </w:endnote>
  <w:endnote w:type="continuationSeparator" w:id="0">
    <w:p w:rsidR="007846CF" w:rsidRDefault="007846CF"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46CF" w:rsidRDefault="007846CF" w:rsidP="007B140C">
      <w:pPr>
        <w:spacing w:after="0" w:line="240" w:lineRule="auto"/>
      </w:pPr>
      <w:r>
        <w:separator/>
      </w:r>
    </w:p>
  </w:footnote>
  <w:footnote w:type="continuationSeparator" w:id="0">
    <w:p w:rsidR="007846CF" w:rsidRDefault="007846CF" w:rsidP="007B1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753B31">
          <w:rPr>
            <w:rFonts w:ascii="Times New Roman" w:hAnsi="Times New Roman" w:cs="Times New Roman"/>
            <w:noProof/>
            <w:sz w:val="30"/>
            <w:szCs w:val="30"/>
          </w:rPr>
          <w:t>14</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5640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74E"/>
    <w:rsid w:val="0000174E"/>
    <w:rsid w:val="00005691"/>
    <w:rsid w:val="000134D0"/>
    <w:rsid w:val="00022E0F"/>
    <w:rsid w:val="00055470"/>
    <w:rsid w:val="00067F58"/>
    <w:rsid w:val="000C1656"/>
    <w:rsid w:val="000F3E11"/>
    <w:rsid w:val="000F6E5A"/>
    <w:rsid w:val="00100C7B"/>
    <w:rsid w:val="00101FE1"/>
    <w:rsid w:val="0011265B"/>
    <w:rsid w:val="00140179"/>
    <w:rsid w:val="0015777E"/>
    <w:rsid w:val="00182103"/>
    <w:rsid w:val="00184865"/>
    <w:rsid w:val="00196F54"/>
    <w:rsid w:val="001A1FF6"/>
    <w:rsid w:val="001C00EE"/>
    <w:rsid w:val="001C540C"/>
    <w:rsid w:val="001D584D"/>
    <w:rsid w:val="002018C0"/>
    <w:rsid w:val="0020391F"/>
    <w:rsid w:val="002173A7"/>
    <w:rsid w:val="00236A82"/>
    <w:rsid w:val="00257353"/>
    <w:rsid w:val="00261845"/>
    <w:rsid w:val="00266376"/>
    <w:rsid w:val="002852D9"/>
    <w:rsid w:val="002C139C"/>
    <w:rsid w:val="002E0F07"/>
    <w:rsid w:val="002F6767"/>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C002D"/>
    <w:rsid w:val="004D04E2"/>
    <w:rsid w:val="004D09A0"/>
    <w:rsid w:val="004D15A6"/>
    <w:rsid w:val="004D2C54"/>
    <w:rsid w:val="004D7171"/>
    <w:rsid w:val="004E1540"/>
    <w:rsid w:val="004F739F"/>
    <w:rsid w:val="00526DA2"/>
    <w:rsid w:val="00531190"/>
    <w:rsid w:val="005546D2"/>
    <w:rsid w:val="00560CEE"/>
    <w:rsid w:val="005951A3"/>
    <w:rsid w:val="005A7904"/>
    <w:rsid w:val="005B160F"/>
    <w:rsid w:val="005B27DF"/>
    <w:rsid w:val="005C132C"/>
    <w:rsid w:val="005D3F3F"/>
    <w:rsid w:val="005D7CAC"/>
    <w:rsid w:val="005F7748"/>
    <w:rsid w:val="006158E3"/>
    <w:rsid w:val="00617251"/>
    <w:rsid w:val="0061735D"/>
    <w:rsid w:val="00624CDB"/>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846CF"/>
    <w:rsid w:val="0079421D"/>
    <w:rsid w:val="007968B7"/>
    <w:rsid w:val="007B140C"/>
    <w:rsid w:val="007D0C65"/>
    <w:rsid w:val="007E6148"/>
    <w:rsid w:val="007E6178"/>
    <w:rsid w:val="0081742C"/>
    <w:rsid w:val="00833093"/>
    <w:rsid w:val="0085406B"/>
    <w:rsid w:val="0086630B"/>
    <w:rsid w:val="008712F3"/>
    <w:rsid w:val="00892803"/>
    <w:rsid w:val="008B088A"/>
    <w:rsid w:val="008F367D"/>
    <w:rsid w:val="0090184B"/>
    <w:rsid w:val="009066E9"/>
    <w:rsid w:val="00912D6A"/>
    <w:rsid w:val="0096090C"/>
    <w:rsid w:val="009759A0"/>
    <w:rsid w:val="009920F6"/>
    <w:rsid w:val="009C5D6C"/>
    <w:rsid w:val="009C7323"/>
    <w:rsid w:val="009E1025"/>
    <w:rsid w:val="00A10276"/>
    <w:rsid w:val="00A303CA"/>
    <w:rsid w:val="00A420AD"/>
    <w:rsid w:val="00A472D3"/>
    <w:rsid w:val="00A66769"/>
    <w:rsid w:val="00A80C12"/>
    <w:rsid w:val="00A81825"/>
    <w:rsid w:val="00AB2B8F"/>
    <w:rsid w:val="00AB3FED"/>
    <w:rsid w:val="00AB5AC0"/>
    <w:rsid w:val="00AC6508"/>
    <w:rsid w:val="00AD10DB"/>
    <w:rsid w:val="00AE43DB"/>
    <w:rsid w:val="00AE4D74"/>
    <w:rsid w:val="00B05DF0"/>
    <w:rsid w:val="00B14FAD"/>
    <w:rsid w:val="00B41C5B"/>
    <w:rsid w:val="00B55463"/>
    <w:rsid w:val="00B62391"/>
    <w:rsid w:val="00BA393D"/>
    <w:rsid w:val="00BA4453"/>
    <w:rsid w:val="00BB6290"/>
    <w:rsid w:val="00BD2FAA"/>
    <w:rsid w:val="00BD4108"/>
    <w:rsid w:val="00BF2584"/>
    <w:rsid w:val="00C134A4"/>
    <w:rsid w:val="00C2509A"/>
    <w:rsid w:val="00C33AC5"/>
    <w:rsid w:val="00C5146B"/>
    <w:rsid w:val="00C80B52"/>
    <w:rsid w:val="00C910DC"/>
    <w:rsid w:val="00CA355C"/>
    <w:rsid w:val="00CC597A"/>
    <w:rsid w:val="00CE2022"/>
    <w:rsid w:val="00D165E3"/>
    <w:rsid w:val="00D440AF"/>
    <w:rsid w:val="00D50549"/>
    <w:rsid w:val="00D51D0C"/>
    <w:rsid w:val="00D842DC"/>
    <w:rsid w:val="00D978BD"/>
    <w:rsid w:val="00DA2B2D"/>
    <w:rsid w:val="00DC224B"/>
    <w:rsid w:val="00E044B9"/>
    <w:rsid w:val="00E10562"/>
    <w:rsid w:val="00E15034"/>
    <w:rsid w:val="00E45AD8"/>
    <w:rsid w:val="00E46959"/>
    <w:rsid w:val="00E82156"/>
    <w:rsid w:val="00E82D21"/>
    <w:rsid w:val="00EB0682"/>
    <w:rsid w:val="00EB4D94"/>
    <w:rsid w:val="00EF33F3"/>
    <w:rsid w:val="00F14DCD"/>
    <w:rsid w:val="00F236E7"/>
    <w:rsid w:val="00F55443"/>
    <w:rsid w:val="00F72D6B"/>
    <w:rsid w:val="00F81C25"/>
    <w:rsid w:val="00F85734"/>
    <w:rsid w:val="00FA4B85"/>
    <w:rsid w:val="00FA4ED0"/>
    <w:rsid w:val="00FC1571"/>
    <w:rsid w:val="00FD1390"/>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1F2C0-BAA9-4F34-A829-2A574ECA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5024</Words>
  <Characters>28638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Ideol2</cp:lastModifiedBy>
  <cp:revision>2</cp:revision>
  <cp:lastPrinted>2023-01-31T13:03:00Z</cp:lastPrinted>
  <dcterms:created xsi:type="dcterms:W3CDTF">2023-02-14T04:59:00Z</dcterms:created>
  <dcterms:modified xsi:type="dcterms:W3CDTF">2023-02-14T04:59:00Z</dcterms:modified>
</cp:coreProperties>
</file>