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2FF0" w14:textId="75B07D6E" w:rsidR="009340C6" w:rsidRPr="009340C6" w:rsidRDefault="009340C6" w:rsidP="009340C6">
      <w:pPr>
        <w:pStyle w:val="Style3"/>
        <w:widowControl/>
        <w:spacing w:line="240" w:lineRule="auto"/>
        <w:ind w:firstLine="0"/>
        <w:rPr>
          <w:rStyle w:val="FontStyle12"/>
          <w:b/>
          <w:bCs/>
          <w:sz w:val="28"/>
          <w:szCs w:val="28"/>
        </w:rPr>
      </w:pPr>
      <w:r w:rsidRPr="009340C6">
        <w:rPr>
          <w:rStyle w:val="FontStyle12"/>
          <w:b/>
          <w:bCs/>
          <w:sz w:val="28"/>
          <w:szCs w:val="28"/>
        </w:rPr>
        <w:t>О противоправной деятельности ЧВК «Редан», мерах по пресечению деятельности молодежного субкультурного движения</w:t>
      </w:r>
    </w:p>
    <w:p w14:paraId="0CB3D785" w14:textId="77777777" w:rsidR="009340C6" w:rsidRDefault="009340C6" w:rsidP="00126672">
      <w:pPr>
        <w:pStyle w:val="Style3"/>
        <w:widowControl/>
        <w:spacing w:line="240" w:lineRule="auto"/>
        <w:ind w:firstLine="567"/>
        <w:rPr>
          <w:rStyle w:val="FontStyle12"/>
          <w:sz w:val="28"/>
          <w:szCs w:val="28"/>
        </w:rPr>
      </w:pPr>
    </w:p>
    <w:p w14:paraId="74745DAA" w14:textId="0EA5E0F5" w:rsidR="000B71A4" w:rsidRPr="009340C6" w:rsidRDefault="000B71A4" w:rsidP="00126672">
      <w:pPr>
        <w:pStyle w:val="Style3"/>
        <w:widowControl/>
        <w:spacing w:line="240" w:lineRule="auto"/>
        <w:ind w:firstLine="567"/>
        <w:rPr>
          <w:rStyle w:val="FontStyle12"/>
          <w:sz w:val="30"/>
          <w:szCs w:val="30"/>
        </w:rPr>
      </w:pPr>
      <w:r w:rsidRPr="009340C6">
        <w:rPr>
          <w:rStyle w:val="FontStyle12"/>
          <w:sz w:val="30"/>
          <w:szCs w:val="30"/>
        </w:rPr>
        <w:t xml:space="preserve">Сейчас набирает популярность стихийное субкультурное молодежное движение ЧВК «Редан», возникшее в качестве подражания японской мультипликации </w:t>
      </w:r>
      <w:r w:rsidRPr="009340C6">
        <w:rPr>
          <w:rStyle w:val="FontStyle12"/>
          <w:sz w:val="30"/>
          <w:szCs w:val="30"/>
          <w:lang w:val="en-US"/>
        </w:rPr>
        <w:t>Hunter</w:t>
      </w:r>
      <w:r w:rsidRPr="009340C6">
        <w:rPr>
          <w:rStyle w:val="FontStyle12"/>
          <w:sz w:val="30"/>
          <w:szCs w:val="30"/>
        </w:rPr>
        <w:t xml:space="preserve"> х </w:t>
      </w:r>
      <w:r w:rsidRPr="009340C6">
        <w:rPr>
          <w:rStyle w:val="FontStyle12"/>
          <w:sz w:val="30"/>
          <w:szCs w:val="30"/>
          <w:lang w:val="en-US"/>
        </w:rPr>
        <w:t>Hunter</w:t>
      </w:r>
      <w:r w:rsidRPr="009340C6">
        <w:rPr>
          <w:rStyle w:val="FontStyle12"/>
          <w:sz w:val="30"/>
          <w:szCs w:val="30"/>
        </w:rPr>
        <w:t xml:space="preserve"> о преступной группировке «Геней Редан»</w:t>
      </w:r>
      <w:r w:rsidR="00126672" w:rsidRPr="009340C6">
        <w:rPr>
          <w:rStyle w:val="FontStyle12"/>
          <w:sz w:val="30"/>
          <w:szCs w:val="30"/>
        </w:rPr>
        <w:t>, особо активное в социальных сетях и мессенджерах.</w:t>
      </w:r>
      <w:r w:rsidRPr="009340C6">
        <w:rPr>
          <w:rStyle w:val="FontStyle12"/>
          <w:sz w:val="30"/>
          <w:szCs w:val="30"/>
        </w:rPr>
        <w:t xml:space="preserve"> </w:t>
      </w:r>
    </w:p>
    <w:p w14:paraId="2F3A41EA" w14:textId="77777777" w:rsidR="009971CA" w:rsidRPr="009340C6" w:rsidRDefault="009971CA" w:rsidP="00126672">
      <w:pPr>
        <w:pStyle w:val="a3"/>
        <w:spacing w:before="0" w:beforeAutospacing="0" w:after="0" w:afterAutospacing="0"/>
        <w:ind w:firstLine="567"/>
        <w:jc w:val="both"/>
        <w:rPr>
          <w:rStyle w:val="FontStyle12"/>
          <w:sz w:val="30"/>
          <w:szCs w:val="30"/>
        </w:rPr>
      </w:pPr>
      <w:r w:rsidRPr="009340C6">
        <w:rPr>
          <w:sz w:val="30"/>
          <w:szCs w:val="30"/>
        </w:rPr>
        <w:t>Всё началось 19 февраля в торговом центре «Авиапарк» Москвы: у “</w:t>
      </w:r>
      <w:proofErr w:type="spellStart"/>
      <w:r w:rsidRPr="009340C6">
        <w:rPr>
          <w:sz w:val="30"/>
          <w:szCs w:val="30"/>
        </w:rPr>
        <w:t>рёдановцев</w:t>
      </w:r>
      <w:proofErr w:type="spellEnd"/>
      <w:r w:rsidRPr="009340C6">
        <w:rPr>
          <w:sz w:val="30"/>
          <w:szCs w:val="30"/>
        </w:rPr>
        <w:t>” возник конфликт с “</w:t>
      </w:r>
      <w:proofErr w:type="spellStart"/>
      <w:r w:rsidRPr="009340C6">
        <w:rPr>
          <w:sz w:val="30"/>
          <w:szCs w:val="30"/>
        </w:rPr>
        <w:t>оффниками</w:t>
      </w:r>
      <w:proofErr w:type="spellEnd"/>
      <w:r w:rsidRPr="009340C6">
        <w:rPr>
          <w:sz w:val="30"/>
          <w:szCs w:val="30"/>
        </w:rPr>
        <w:t>” (околофутбольными фанатами). После того как было опубликовано видео массовой потасовки, подростки начали устраивать драки и в других городах России и Украины. Своей целью участники группы считают противостояние фанатам, скинхедам и мигрантам</w:t>
      </w:r>
      <w:r w:rsidRPr="009340C6">
        <w:rPr>
          <w:rStyle w:val="FontStyle12"/>
          <w:sz w:val="30"/>
          <w:szCs w:val="30"/>
        </w:rPr>
        <w:t>.</w:t>
      </w:r>
    </w:p>
    <w:p w14:paraId="68FF6AEC" w14:textId="77777777" w:rsidR="00DD341A" w:rsidRPr="009340C6" w:rsidRDefault="009971CA" w:rsidP="00126672">
      <w:pPr>
        <w:pStyle w:val="Style3"/>
        <w:widowControl/>
        <w:spacing w:line="240" w:lineRule="auto"/>
        <w:ind w:firstLine="567"/>
        <w:rPr>
          <w:sz w:val="30"/>
          <w:szCs w:val="30"/>
        </w:rPr>
      </w:pPr>
      <w:r w:rsidRPr="009340C6">
        <w:rPr>
          <w:sz w:val="30"/>
          <w:szCs w:val="30"/>
        </w:rPr>
        <w:t>Теперь неформальное движение достигло и Беларуси</w:t>
      </w:r>
      <w:r w:rsidR="00126672" w:rsidRPr="009340C6">
        <w:rPr>
          <w:sz w:val="30"/>
          <w:szCs w:val="30"/>
        </w:rPr>
        <w:t>, о</w:t>
      </w:r>
      <w:r w:rsidRPr="009340C6">
        <w:rPr>
          <w:sz w:val="30"/>
          <w:szCs w:val="30"/>
        </w:rPr>
        <w:t xml:space="preserve">днако милиция сработала превентивно. 28 февраля при попытке проведения массовой акции в Гомеле были задержаны 200 человек, 183 из которых – несовершеннолетние. 1 марта 2023 года милицией были пресечены попытки незаконных акций с участием подростков возле торговых центров в Минске. В этот же день </w:t>
      </w:r>
      <w:r w:rsidRPr="009340C6">
        <w:rPr>
          <w:rStyle w:val="FontStyle12"/>
          <w:sz w:val="30"/>
          <w:szCs w:val="30"/>
        </w:rPr>
        <w:t xml:space="preserve">в </w:t>
      </w:r>
      <w:proofErr w:type="spellStart"/>
      <w:r w:rsidRPr="009340C6">
        <w:rPr>
          <w:rStyle w:val="FontStyle12"/>
          <w:sz w:val="30"/>
          <w:szCs w:val="30"/>
        </w:rPr>
        <w:t>г.Гродно</w:t>
      </w:r>
      <w:proofErr w:type="spellEnd"/>
      <w:r w:rsidRPr="009340C6">
        <w:rPr>
          <w:rStyle w:val="FontStyle12"/>
          <w:sz w:val="30"/>
          <w:szCs w:val="30"/>
        </w:rPr>
        <w:t xml:space="preserve"> и </w:t>
      </w:r>
      <w:proofErr w:type="spellStart"/>
      <w:r w:rsidRPr="009340C6">
        <w:rPr>
          <w:rStyle w:val="FontStyle12"/>
          <w:sz w:val="30"/>
          <w:szCs w:val="30"/>
        </w:rPr>
        <w:t>г.Слониме</w:t>
      </w:r>
      <w:proofErr w:type="spellEnd"/>
      <w:r w:rsidRPr="009340C6">
        <w:rPr>
          <w:rStyle w:val="FontStyle12"/>
          <w:sz w:val="30"/>
          <w:szCs w:val="30"/>
        </w:rPr>
        <w:t xml:space="preserve"> в органы внутренних дел доставлены 9 несовершеннолетних, на одежде которых имелись изображения с вышеназванной символикой.</w:t>
      </w:r>
      <w:r w:rsidR="00126672" w:rsidRPr="009340C6">
        <w:rPr>
          <w:rStyle w:val="FontStyle12"/>
          <w:sz w:val="30"/>
          <w:szCs w:val="30"/>
        </w:rPr>
        <w:t xml:space="preserve"> </w:t>
      </w:r>
      <w:r w:rsidRPr="009340C6">
        <w:rPr>
          <w:sz w:val="30"/>
          <w:szCs w:val="30"/>
        </w:rPr>
        <w:t>Усилия «любителей пауков» собраться в торговых центрах других городов также были пресечены на корню.</w:t>
      </w:r>
      <w:r w:rsidR="00DD341A" w:rsidRPr="009340C6">
        <w:rPr>
          <w:sz w:val="30"/>
          <w:szCs w:val="30"/>
        </w:rPr>
        <w:t xml:space="preserve"> </w:t>
      </w:r>
    </w:p>
    <w:p w14:paraId="29B5D36D" w14:textId="77777777" w:rsidR="009971CA" w:rsidRPr="009340C6" w:rsidRDefault="009971CA" w:rsidP="00126672">
      <w:pPr>
        <w:pStyle w:val="Style3"/>
        <w:widowControl/>
        <w:spacing w:line="240" w:lineRule="auto"/>
        <w:ind w:firstLine="567"/>
        <w:rPr>
          <w:rStyle w:val="FontStyle12"/>
          <w:sz w:val="30"/>
          <w:szCs w:val="30"/>
        </w:rPr>
      </w:pPr>
      <w:r w:rsidRPr="009340C6">
        <w:rPr>
          <w:rStyle w:val="a5"/>
          <w:i w:val="0"/>
          <w:sz w:val="30"/>
          <w:szCs w:val="30"/>
        </w:rPr>
        <w:t xml:space="preserve">Отличить </w:t>
      </w:r>
      <w:r w:rsidR="00126672" w:rsidRPr="009340C6">
        <w:rPr>
          <w:rStyle w:val="a5"/>
          <w:i w:val="0"/>
          <w:sz w:val="30"/>
          <w:szCs w:val="30"/>
        </w:rPr>
        <w:t>представителей ЧВК</w:t>
      </w:r>
      <w:r w:rsidRPr="009340C6">
        <w:rPr>
          <w:rStyle w:val="a5"/>
          <w:i w:val="0"/>
          <w:sz w:val="30"/>
          <w:szCs w:val="30"/>
        </w:rPr>
        <w:t xml:space="preserve"> «</w:t>
      </w:r>
      <w:proofErr w:type="spellStart"/>
      <w:r w:rsidRPr="009340C6">
        <w:rPr>
          <w:rStyle w:val="a5"/>
          <w:i w:val="0"/>
          <w:sz w:val="30"/>
          <w:szCs w:val="30"/>
        </w:rPr>
        <w:t>Рёдан</w:t>
      </w:r>
      <w:proofErr w:type="spellEnd"/>
      <w:r w:rsidRPr="009340C6">
        <w:rPr>
          <w:rStyle w:val="a5"/>
          <w:i w:val="0"/>
          <w:sz w:val="30"/>
          <w:szCs w:val="30"/>
        </w:rPr>
        <w:t xml:space="preserve">» очень просто: они носят бесформенную черную одежду с изображением белого паука и цифрой “4”, клетчатые штаны, длинные волосы. Преимущественно это подростки от 15 лет. </w:t>
      </w:r>
      <w:r w:rsidRPr="009340C6">
        <w:rPr>
          <w:rStyle w:val="FontStyle12"/>
          <w:sz w:val="30"/>
          <w:szCs w:val="30"/>
        </w:rPr>
        <w:t>Несовершеннолетние собираются внутри или вблизи крупных торговых центров.</w:t>
      </w:r>
    </w:p>
    <w:p w14:paraId="3F7CC175" w14:textId="4BB331F0" w:rsidR="003C2EC8" w:rsidRPr="009340C6" w:rsidRDefault="009971CA" w:rsidP="003C2E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40C6">
        <w:rPr>
          <w:rStyle w:val="a5"/>
          <w:rFonts w:ascii="Times New Roman" w:hAnsi="Times New Roman" w:cs="Times New Roman"/>
          <w:i w:val="0"/>
          <w:sz w:val="30"/>
          <w:szCs w:val="30"/>
        </w:rPr>
        <w:t>Родителям крайне важно создать доверительную обстановку дома, необходимо интересоваться жизнью ребенка, видеть, с кем он общается, чем занят в свободное время. Контролировать социальные сети, ограничить пользование интернетом и общение с участниками опасного сообщества. Следить за псих</w:t>
      </w:r>
      <w:r w:rsidR="00126672" w:rsidRPr="009340C6">
        <w:rPr>
          <w:rStyle w:val="a5"/>
          <w:rFonts w:ascii="Times New Roman" w:hAnsi="Times New Roman" w:cs="Times New Roman"/>
          <w:i w:val="0"/>
          <w:sz w:val="30"/>
          <w:szCs w:val="30"/>
        </w:rPr>
        <w:t>оэмоциональным состоянием детей, в случае необходимости обратиться за помощью к педагогам учреждения образования, где обучается подросток, или в милицию.</w:t>
      </w:r>
    </w:p>
    <w:p w14:paraId="30167C92" w14:textId="77777777" w:rsidR="00126672" w:rsidRPr="009340C6" w:rsidRDefault="00126672" w:rsidP="0099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40C6">
        <w:rPr>
          <w:rFonts w:ascii="Times New Roman" w:hAnsi="Times New Roman" w:cs="Times New Roman"/>
          <w:sz w:val="30"/>
          <w:szCs w:val="30"/>
        </w:rPr>
        <w:t>Следует отметить, что з</w:t>
      </w:r>
      <w:r w:rsidR="00696959" w:rsidRPr="009340C6">
        <w:rPr>
          <w:rFonts w:ascii="Times New Roman" w:hAnsi="Times New Roman" w:cs="Times New Roman"/>
          <w:sz w:val="30"/>
          <w:szCs w:val="30"/>
        </w:rPr>
        <w:t xml:space="preserve">а участие в незаконном массовом мероприятии, публичные призывы к их организации и проведению </w:t>
      </w:r>
      <w:r w:rsidR="009971CA" w:rsidRPr="009340C6">
        <w:rPr>
          <w:rFonts w:ascii="Times New Roman" w:hAnsi="Times New Roman" w:cs="Times New Roman"/>
          <w:sz w:val="30"/>
          <w:szCs w:val="30"/>
        </w:rPr>
        <w:t xml:space="preserve">предусмотрена административная </w:t>
      </w:r>
      <w:r w:rsidR="00696959" w:rsidRPr="009340C6">
        <w:rPr>
          <w:rFonts w:ascii="Times New Roman" w:hAnsi="Times New Roman" w:cs="Times New Roman"/>
          <w:sz w:val="30"/>
          <w:szCs w:val="30"/>
        </w:rPr>
        <w:t>ответственность</w:t>
      </w:r>
      <w:r w:rsidR="009971CA" w:rsidRPr="009340C6">
        <w:rPr>
          <w:rFonts w:ascii="Times New Roman" w:hAnsi="Times New Roman" w:cs="Times New Roman"/>
          <w:sz w:val="30"/>
          <w:szCs w:val="30"/>
        </w:rPr>
        <w:t xml:space="preserve"> в виде штрафа </w:t>
      </w:r>
      <w:r w:rsidR="00696959" w:rsidRPr="009340C6">
        <w:rPr>
          <w:rFonts w:ascii="Times New Roman" w:hAnsi="Times New Roman" w:cs="Times New Roman"/>
          <w:sz w:val="30"/>
          <w:szCs w:val="30"/>
        </w:rPr>
        <w:t>до 100 базовых величин, общественны</w:t>
      </w:r>
      <w:r w:rsidR="009971CA" w:rsidRPr="009340C6">
        <w:rPr>
          <w:rFonts w:ascii="Times New Roman" w:hAnsi="Times New Roman" w:cs="Times New Roman"/>
          <w:sz w:val="30"/>
          <w:szCs w:val="30"/>
        </w:rPr>
        <w:t>х</w:t>
      </w:r>
      <w:r w:rsidR="00696959" w:rsidRPr="009340C6">
        <w:rPr>
          <w:rFonts w:ascii="Times New Roman" w:hAnsi="Times New Roman" w:cs="Times New Roman"/>
          <w:sz w:val="30"/>
          <w:szCs w:val="30"/>
        </w:rPr>
        <w:t xml:space="preserve"> работ или административн</w:t>
      </w:r>
      <w:r w:rsidR="009971CA" w:rsidRPr="009340C6">
        <w:rPr>
          <w:rFonts w:ascii="Times New Roman" w:hAnsi="Times New Roman" w:cs="Times New Roman"/>
          <w:sz w:val="30"/>
          <w:szCs w:val="30"/>
        </w:rPr>
        <w:t>ого</w:t>
      </w:r>
      <w:r w:rsidR="00696959" w:rsidRPr="009340C6">
        <w:rPr>
          <w:rFonts w:ascii="Times New Roman" w:hAnsi="Times New Roman" w:cs="Times New Roman"/>
          <w:sz w:val="30"/>
          <w:szCs w:val="30"/>
        </w:rPr>
        <w:t xml:space="preserve"> арест</w:t>
      </w:r>
      <w:r w:rsidR="009971CA" w:rsidRPr="009340C6">
        <w:rPr>
          <w:rFonts w:ascii="Times New Roman" w:hAnsi="Times New Roman" w:cs="Times New Roman"/>
          <w:sz w:val="30"/>
          <w:szCs w:val="30"/>
        </w:rPr>
        <w:t>а</w:t>
      </w:r>
      <w:r w:rsidR="00696959" w:rsidRPr="009340C6">
        <w:rPr>
          <w:rFonts w:ascii="Times New Roman" w:hAnsi="Times New Roman" w:cs="Times New Roman"/>
          <w:sz w:val="30"/>
          <w:szCs w:val="30"/>
        </w:rPr>
        <w:t xml:space="preserve">. </w:t>
      </w:r>
      <w:r w:rsidR="007F68EC" w:rsidRPr="009340C6">
        <w:rPr>
          <w:rFonts w:ascii="Times New Roman" w:hAnsi="Times New Roman" w:cs="Times New Roman"/>
          <w:sz w:val="30"/>
          <w:szCs w:val="30"/>
        </w:rPr>
        <w:t xml:space="preserve">Если будет установлено, что участие в такой акции было за вознаграждение, то правонарушителя ожидает штраф до 200 базовых величин, общественные работы или административный арест. </w:t>
      </w:r>
    </w:p>
    <w:p w14:paraId="69B5C96C" w14:textId="77777777" w:rsidR="007F68EC" w:rsidRPr="009340C6" w:rsidRDefault="00126672" w:rsidP="0099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40C6">
        <w:rPr>
          <w:rFonts w:ascii="Times New Roman" w:hAnsi="Times New Roman" w:cs="Times New Roman"/>
          <w:sz w:val="30"/>
          <w:szCs w:val="30"/>
        </w:rPr>
        <w:lastRenderedPageBreak/>
        <w:t>Нарушение порядка организации или проведения массовых мероприятий, повлекшее по неосторожности гибель людей, причинение тяжкого телесного повреждения причинение ущерба в крупном размере, влечет уголовную ответственность</w:t>
      </w:r>
      <w:r w:rsidR="007F68EC" w:rsidRPr="009340C6">
        <w:rPr>
          <w:rFonts w:ascii="Times New Roman" w:hAnsi="Times New Roman" w:cs="Times New Roman"/>
          <w:sz w:val="30"/>
          <w:szCs w:val="30"/>
        </w:rPr>
        <w:t xml:space="preserve"> и наказание в виде ареста, ограничения свободы на срок до 3-х лет, или лишение свободы на тот же срок. Кроме административной или уголовной ответственности лица, причинившие вред во время массовых мероприятий, будут обязаны его возместить. </w:t>
      </w:r>
    </w:p>
    <w:p w14:paraId="7DFD3302" w14:textId="77777777" w:rsidR="00696959" w:rsidRPr="009340C6" w:rsidRDefault="009971CA" w:rsidP="0099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340C6">
        <w:rPr>
          <w:rFonts w:ascii="Times New Roman" w:hAnsi="Times New Roman" w:cs="Times New Roman"/>
          <w:sz w:val="30"/>
          <w:szCs w:val="30"/>
        </w:rPr>
        <w:t xml:space="preserve">Если на момент совершения </w:t>
      </w:r>
      <w:r w:rsidR="00126672" w:rsidRPr="009340C6">
        <w:rPr>
          <w:rFonts w:ascii="Times New Roman" w:hAnsi="Times New Roman" w:cs="Times New Roman"/>
          <w:sz w:val="30"/>
          <w:szCs w:val="30"/>
        </w:rPr>
        <w:t>противоправных деяний несовершеннолетние</w:t>
      </w:r>
      <w:r w:rsidRPr="009340C6">
        <w:rPr>
          <w:rFonts w:ascii="Times New Roman" w:hAnsi="Times New Roman" w:cs="Times New Roman"/>
          <w:sz w:val="30"/>
          <w:szCs w:val="30"/>
        </w:rPr>
        <w:t xml:space="preserve"> не достигли возраста привлечения к административной или уголовной ответственности, могут быть привлечены к административной ответственности родители и лица, их заменяющие. </w:t>
      </w:r>
    </w:p>
    <w:p w14:paraId="759AE0D0" w14:textId="77777777" w:rsidR="009971CA" w:rsidRPr="000B71A4" w:rsidRDefault="009971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9971CA" w:rsidRPr="000B7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59"/>
    <w:rsid w:val="000B71A4"/>
    <w:rsid w:val="000C61FA"/>
    <w:rsid w:val="00126672"/>
    <w:rsid w:val="003C2EC8"/>
    <w:rsid w:val="004919CB"/>
    <w:rsid w:val="004C70F6"/>
    <w:rsid w:val="006706C2"/>
    <w:rsid w:val="00696959"/>
    <w:rsid w:val="007F68EC"/>
    <w:rsid w:val="008453F0"/>
    <w:rsid w:val="009340C6"/>
    <w:rsid w:val="009971CA"/>
    <w:rsid w:val="009F2B20"/>
    <w:rsid w:val="00AC1C46"/>
    <w:rsid w:val="00DD341A"/>
    <w:rsid w:val="00EB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ADE1"/>
  <w15:docId w15:val="{C4C18AC8-3876-4A00-B7F7-59981E04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6959"/>
    <w:rPr>
      <w:color w:val="0000FF"/>
      <w:u w:val="single"/>
    </w:rPr>
  </w:style>
  <w:style w:type="paragraph" w:customStyle="1" w:styleId="Style3">
    <w:name w:val="Style3"/>
    <w:basedOn w:val="a"/>
    <w:uiPriority w:val="99"/>
    <w:rsid w:val="000B71A4"/>
    <w:pPr>
      <w:widowControl w:val="0"/>
      <w:autoSpaceDE w:val="0"/>
      <w:autoSpaceDN w:val="0"/>
      <w:adjustRightInd w:val="0"/>
      <w:spacing w:after="0" w:line="321" w:lineRule="exact"/>
      <w:ind w:firstLine="6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B71A4"/>
    <w:rPr>
      <w:rFonts w:ascii="Times New Roman" w:hAnsi="Times New Roman" w:cs="Times New Roman"/>
      <w:sz w:val="26"/>
      <w:szCs w:val="26"/>
    </w:rPr>
  </w:style>
  <w:style w:type="character" w:styleId="a5">
    <w:name w:val="Emphasis"/>
    <w:basedOn w:val="a0"/>
    <w:uiPriority w:val="20"/>
    <w:qFormat/>
    <w:rsid w:val="009971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Ideol2</cp:lastModifiedBy>
  <cp:revision>2</cp:revision>
  <cp:lastPrinted>2023-03-13T08:39:00Z</cp:lastPrinted>
  <dcterms:created xsi:type="dcterms:W3CDTF">2023-03-13T09:06:00Z</dcterms:created>
  <dcterms:modified xsi:type="dcterms:W3CDTF">2023-03-13T09:06:00Z</dcterms:modified>
</cp:coreProperties>
</file>